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CC7C" w14:textId="165472A7" w:rsidR="001C16C0" w:rsidRPr="007F2921" w:rsidRDefault="00CC2E55" w:rsidP="001C16C0">
      <w:pPr>
        <w:pStyle w:val="NoSpacing"/>
        <w:spacing w:before="360"/>
        <w:ind w:left="567" w:right="567"/>
        <w:jc w:val="center"/>
        <w:rPr>
          <w:rFonts w:ascii="Cambria" w:hAnsi="Cambria"/>
          <w:b/>
          <w:bCs/>
          <w:szCs w:val="19"/>
          <w:lang w:eastAsia="lv-LV"/>
        </w:rPr>
      </w:pPr>
      <w:bookmarkStart w:id="0" w:name="372989"/>
      <w:proofErr w:type="spellStart"/>
      <w:r>
        <w:rPr>
          <w:rFonts w:ascii="Cambria" w:hAnsi="Cambria"/>
          <w:b/>
          <w:bCs/>
          <w:szCs w:val="19"/>
          <w:lang w:eastAsia="lv-LV"/>
        </w:rPr>
        <w:t>Mentora</w:t>
      </w:r>
      <w:proofErr w:type="spellEnd"/>
      <w:r>
        <w:rPr>
          <w:rFonts w:ascii="Cambria" w:hAnsi="Cambria"/>
          <w:b/>
          <w:bCs/>
          <w:szCs w:val="19"/>
          <w:lang w:eastAsia="lv-LV"/>
        </w:rPr>
        <w:t xml:space="preserve"> i</w:t>
      </w:r>
      <w:r w:rsidR="001C16C0" w:rsidRPr="007F2921">
        <w:rPr>
          <w:rFonts w:ascii="Cambria" w:hAnsi="Cambria"/>
          <w:b/>
          <w:bCs/>
          <w:szCs w:val="19"/>
          <w:lang w:eastAsia="lv-LV"/>
        </w:rPr>
        <w:t xml:space="preserve">esniegums </w:t>
      </w:r>
      <w:bookmarkEnd w:id="0"/>
      <w:r w:rsidR="00B71456">
        <w:rPr>
          <w:rFonts w:ascii="Cambria" w:hAnsi="Cambria"/>
          <w:b/>
          <w:bCs/>
          <w:szCs w:val="19"/>
          <w:lang w:eastAsia="lv-LV"/>
        </w:rPr>
        <w:t xml:space="preserve">dalībai </w:t>
      </w:r>
      <w:proofErr w:type="spellStart"/>
      <w:r w:rsidR="00B71456">
        <w:rPr>
          <w:rFonts w:ascii="Cambria" w:hAnsi="Cambria"/>
          <w:b/>
          <w:bCs/>
          <w:szCs w:val="19"/>
          <w:lang w:eastAsia="lv-LV"/>
        </w:rPr>
        <w:t>Mentoringa</w:t>
      </w:r>
      <w:proofErr w:type="spellEnd"/>
      <w:r w:rsidR="00B71456">
        <w:rPr>
          <w:rFonts w:ascii="Cambria" w:hAnsi="Cambria"/>
          <w:b/>
          <w:bCs/>
          <w:szCs w:val="19"/>
          <w:lang w:eastAsia="lv-LV"/>
        </w:rPr>
        <w:t xml:space="preserve"> programmā</w:t>
      </w:r>
    </w:p>
    <w:p w14:paraId="54049D9E" w14:textId="77777777" w:rsidR="001C16C0" w:rsidRPr="007F2921" w:rsidRDefault="001C16C0" w:rsidP="001C16C0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4"/>
        <w:gridCol w:w="2912"/>
      </w:tblGrid>
      <w:tr w:rsidR="001C16C0" w:rsidRPr="00516341" w14:paraId="5C649CB9" w14:textId="77777777" w:rsidTr="00F7611A">
        <w:trPr>
          <w:cantSplit/>
        </w:trPr>
        <w:tc>
          <w:tcPr>
            <w:tcW w:w="6407" w:type="dxa"/>
            <w:shd w:val="clear" w:color="auto" w:fill="auto"/>
            <w:vAlign w:val="center"/>
          </w:tcPr>
          <w:p w14:paraId="501F97CE" w14:textId="77777777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14:paraId="670F98C5" w14:textId="3351FE4E" w:rsidR="001C16C0" w:rsidRPr="00516341" w:rsidRDefault="001C16C0" w:rsidP="00F7611A">
            <w:pPr>
              <w:pStyle w:val="NoSpacing"/>
              <w:jc w:val="right"/>
              <w:rPr>
                <w:rFonts w:ascii="Cambria" w:hAnsi="Cambria"/>
                <w:sz w:val="19"/>
                <w:szCs w:val="19"/>
                <w:lang w:eastAsia="lv-LV"/>
              </w:rPr>
            </w:pPr>
            <w:r w:rsidRPr="00516341">
              <w:rPr>
                <w:rFonts w:ascii="Cambria" w:hAnsi="Cambria"/>
                <w:sz w:val="19"/>
                <w:szCs w:val="19"/>
                <w:lang w:eastAsia="lv-LV"/>
              </w:rPr>
              <w:t>Latvijas Veterinārārstu biedrības</w:t>
            </w:r>
            <w:r w:rsidRPr="00516341">
              <w:rPr>
                <w:rFonts w:ascii="Cambria" w:hAnsi="Cambria"/>
                <w:sz w:val="19"/>
                <w:szCs w:val="19"/>
                <w:lang w:eastAsia="lv-LV"/>
              </w:rPr>
              <w:br/>
            </w:r>
            <w:r w:rsidR="002F5A0E">
              <w:rPr>
                <w:rFonts w:ascii="Cambria" w:hAnsi="Cambria"/>
                <w:sz w:val="19"/>
                <w:szCs w:val="19"/>
                <w:lang w:eastAsia="lv-LV"/>
              </w:rPr>
              <w:t xml:space="preserve">Prezidentam - </w:t>
            </w:r>
            <w:r w:rsidRPr="00516341">
              <w:rPr>
                <w:rFonts w:ascii="Cambria" w:hAnsi="Cambria"/>
                <w:sz w:val="19"/>
                <w:szCs w:val="19"/>
                <w:lang w:eastAsia="lv-LV"/>
              </w:rPr>
              <w:t>valdes priekšsēdētājam(-ai)</w:t>
            </w:r>
          </w:p>
        </w:tc>
      </w:tr>
      <w:tr w:rsidR="001C16C0" w:rsidRPr="00516341" w14:paraId="4F4FAF07" w14:textId="77777777" w:rsidTr="00F7611A">
        <w:trPr>
          <w:cantSplit/>
          <w:trHeight w:val="227"/>
        </w:trPr>
        <w:tc>
          <w:tcPr>
            <w:tcW w:w="6407" w:type="dxa"/>
            <w:shd w:val="clear" w:color="auto" w:fill="auto"/>
            <w:vAlign w:val="center"/>
          </w:tcPr>
          <w:p w14:paraId="1ADD5946" w14:textId="77777777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693C5" w14:textId="77777777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3EFA7DCE" w14:textId="77777777" w:rsidR="001C16C0" w:rsidRPr="007F2921" w:rsidRDefault="001C16C0" w:rsidP="001C16C0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5"/>
        <w:gridCol w:w="4051"/>
      </w:tblGrid>
      <w:tr w:rsidR="001C16C0" w:rsidRPr="00516341" w14:paraId="2642A67B" w14:textId="77777777" w:rsidTr="00F7611A">
        <w:trPr>
          <w:cantSplit/>
          <w:trHeight w:val="227"/>
        </w:trPr>
        <w:tc>
          <w:tcPr>
            <w:tcW w:w="4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0EA5" w14:textId="77777777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8739C5F" w14:textId="77777777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C16C0" w:rsidRPr="00516341" w14:paraId="5A9ACBED" w14:textId="77777777" w:rsidTr="00F7611A">
        <w:trPr>
          <w:cantSplit/>
        </w:trPr>
        <w:tc>
          <w:tcPr>
            <w:tcW w:w="4848" w:type="dxa"/>
            <w:tcBorders>
              <w:top w:val="single" w:sz="4" w:space="0" w:color="auto"/>
            </w:tcBorders>
            <w:shd w:val="clear" w:color="auto" w:fill="auto"/>
          </w:tcPr>
          <w:p w14:paraId="65F97879" w14:textId="77777777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7"/>
                <w:szCs w:val="17"/>
              </w:rPr>
            </w:pPr>
            <w:r w:rsidRPr="00516341">
              <w:rPr>
                <w:rFonts w:ascii="Cambria" w:hAnsi="Cambria"/>
                <w:sz w:val="17"/>
                <w:szCs w:val="17"/>
                <w:lang w:eastAsia="lv-LV"/>
              </w:rPr>
              <w:t>(vārds, uzvārds)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2E8FB836" w14:textId="77777777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C16C0" w:rsidRPr="00516341" w14:paraId="7CDBE9B9" w14:textId="77777777" w:rsidTr="00F7611A">
        <w:trPr>
          <w:cantSplit/>
          <w:trHeight w:val="227"/>
        </w:trPr>
        <w:tc>
          <w:tcPr>
            <w:tcW w:w="4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E3AE8" w14:textId="77777777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E76C122" w14:textId="77777777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C16C0" w:rsidRPr="00516341" w14:paraId="12B3E9EB" w14:textId="77777777" w:rsidTr="00F7611A">
        <w:trPr>
          <w:cantSplit/>
        </w:trPr>
        <w:tc>
          <w:tcPr>
            <w:tcW w:w="4848" w:type="dxa"/>
            <w:tcBorders>
              <w:top w:val="single" w:sz="4" w:space="0" w:color="auto"/>
            </w:tcBorders>
            <w:shd w:val="clear" w:color="auto" w:fill="auto"/>
          </w:tcPr>
          <w:p w14:paraId="1BA25D23" w14:textId="77777777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7"/>
                <w:szCs w:val="17"/>
              </w:rPr>
            </w:pPr>
            <w:r w:rsidRPr="00516341">
              <w:rPr>
                <w:rFonts w:ascii="Cambria" w:hAnsi="Cambria"/>
                <w:sz w:val="17"/>
                <w:szCs w:val="17"/>
                <w:lang w:eastAsia="lv-LV"/>
              </w:rPr>
              <w:t>(personas kods)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3EDBD62A" w14:textId="77777777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1B219BFD" w14:textId="77777777" w:rsidR="001C16C0" w:rsidRPr="007F2921" w:rsidRDefault="001C16C0" w:rsidP="001C16C0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1C16C0" w:rsidRPr="00516341" w14:paraId="42D7B58A" w14:textId="77777777" w:rsidTr="00F7611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9F48D" w14:textId="77777777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C16C0" w:rsidRPr="00516341" w14:paraId="39063782" w14:textId="77777777" w:rsidTr="00F7611A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14:paraId="685C53C2" w14:textId="77777777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7"/>
                <w:szCs w:val="17"/>
              </w:rPr>
            </w:pPr>
            <w:r w:rsidRPr="00516341">
              <w:rPr>
                <w:rFonts w:ascii="Cambria" w:hAnsi="Cambria"/>
                <w:sz w:val="17"/>
                <w:szCs w:val="17"/>
              </w:rPr>
              <w:t>(deklarētās dzīvesvietas adrese)</w:t>
            </w:r>
          </w:p>
        </w:tc>
      </w:tr>
      <w:tr w:rsidR="001C16C0" w:rsidRPr="00516341" w14:paraId="25254DAA" w14:textId="77777777" w:rsidTr="00F7611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3DA2" w14:textId="77777777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C16C0" w:rsidRPr="00516341" w14:paraId="4C26020D" w14:textId="77777777" w:rsidTr="00F7611A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14:paraId="2321361F" w14:textId="2EF199F1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7"/>
                <w:szCs w:val="17"/>
              </w:rPr>
            </w:pPr>
            <w:r w:rsidRPr="00516341">
              <w:rPr>
                <w:rFonts w:ascii="Cambria" w:hAnsi="Cambria"/>
                <w:sz w:val="17"/>
                <w:szCs w:val="17"/>
              </w:rPr>
              <w:t>(elektroniskā pasta adrese)</w:t>
            </w:r>
          </w:p>
        </w:tc>
      </w:tr>
      <w:tr w:rsidR="001C16C0" w:rsidRPr="00516341" w14:paraId="7A5845C1" w14:textId="77777777" w:rsidTr="00F7611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8ECD" w14:textId="77777777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C16C0" w:rsidRPr="00516341" w14:paraId="6897D2CA" w14:textId="77777777" w:rsidTr="006202F6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14:paraId="277903E9" w14:textId="77777777" w:rsidR="001C16C0" w:rsidRPr="00516341" w:rsidRDefault="001C16C0" w:rsidP="00F7611A">
            <w:pPr>
              <w:pStyle w:val="NoSpacing"/>
              <w:jc w:val="center"/>
              <w:rPr>
                <w:rFonts w:ascii="Cambria" w:hAnsi="Cambria"/>
                <w:sz w:val="17"/>
                <w:szCs w:val="17"/>
              </w:rPr>
            </w:pPr>
            <w:r w:rsidRPr="00516341">
              <w:rPr>
                <w:rFonts w:ascii="Cambria" w:hAnsi="Cambria"/>
                <w:sz w:val="17"/>
                <w:szCs w:val="17"/>
              </w:rPr>
              <w:t>(tālruņa, mobilā tālruņa numurs)</w:t>
            </w:r>
          </w:p>
        </w:tc>
      </w:tr>
      <w:tr w:rsidR="006202F6" w:rsidRPr="00516341" w14:paraId="13954F95" w14:textId="77777777" w:rsidTr="006202F6">
        <w:trPr>
          <w:cantSplit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14:paraId="1E3C8A60" w14:textId="77777777" w:rsidR="006202F6" w:rsidRPr="00516341" w:rsidRDefault="006202F6" w:rsidP="00F7611A">
            <w:pPr>
              <w:pStyle w:val="NoSpacing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  <w:tr w:rsidR="006202F6" w:rsidRPr="00516341" w14:paraId="31D337B2" w14:textId="77777777" w:rsidTr="006202F6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14:paraId="134AA61C" w14:textId="6D9E209F" w:rsidR="006202F6" w:rsidRPr="00516341" w:rsidRDefault="006202F6" w:rsidP="00F7611A">
            <w:pPr>
              <w:pStyle w:val="NoSpacing"/>
              <w:jc w:val="center"/>
              <w:rPr>
                <w:rFonts w:ascii="Cambria" w:hAnsi="Cambria"/>
                <w:sz w:val="17"/>
                <w:szCs w:val="17"/>
              </w:rPr>
            </w:pPr>
            <w:r>
              <w:rPr>
                <w:rFonts w:ascii="Cambria" w:hAnsi="Cambria"/>
                <w:sz w:val="17"/>
                <w:szCs w:val="17"/>
              </w:rPr>
              <w:t>(veterinārmedicīniskās prakses sertifikāta numurs)</w:t>
            </w:r>
          </w:p>
        </w:tc>
      </w:tr>
      <w:tr w:rsidR="006202F6" w:rsidRPr="00516341" w14:paraId="5B91D8CA" w14:textId="77777777" w:rsidTr="006202F6">
        <w:trPr>
          <w:cantSplit/>
        </w:trPr>
        <w:tc>
          <w:tcPr>
            <w:tcW w:w="9581" w:type="dxa"/>
            <w:shd w:val="clear" w:color="auto" w:fill="auto"/>
          </w:tcPr>
          <w:p w14:paraId="6B7DFE4E" w14:textId="77777777" w:rsidR="006202F6" w:rsidRPr="00516341" w:rsidRDefault="006202F6" w:rsidP="00F7611A">
            <w:pPr>
              <w:pStyle w:val="NoSpacing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237E84B9" w14:textId="77777777" w:rsidR="001C16C0" w:rsidRPr="007F2921" w:rsidRDefault="001C16C0" w:rsidP="001C16C0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14:paraId="4986B1D7" w14:textId="771E319B" w:rsidR="005A5F4D" w:rsidRPr="005A5F4D" w:rsidRDefault="005A5F4D" w:rsidP="00737D30">
      <w:pPr>
        <w:pStyle w:val="NoSpacing"/>
        <w:spacing w:before="130" w:line="260" w:lineRule="exact"/>
        <w:jc w:val="both"/>
        <w:rPr>
          <w:rFonts w:ascii="Cambria" w:hAnsi="Cambria"/>
          <w:position w:val="-3"/>
          <w:sz w:val="26"/>
          <w:szCs w:val="26"/>
        </w:rPr>
      </w:pPr>
      <w:bookmarkStart w:id="1" w:name="_Hlk148606265"/>
      <w:r w:rsidRPr="007C3BF0">
        <w:rPr>
          <w:rFonts w:ascii="Cambria" w:hAnsi="Cambria"/>
          <w:sz w:val="19"/>
          <w:szCs w:val="19"/>
        </w:rPr>
        <w:t>Apliecinu, ka</w:t>
      </w:r>
      <w:r>
        <w:rPr>
          <w:rFonts w:ascii="Cambria" w:hAnsi="Cambria"/>
          <w:sz w:val="19"/>
          <w:szCs w:val="19"/>
        </w:rPr>
        <w:t xml:space="preserve"> mana</w:t>
      </w:r>
      <w:r w:rsidRPr="005A5F4D">
        <w:t xml:space="preserve"> </w:t>
      </w:r>
      <w:r w:rsidRPr="005A5F4D">
        <w:rPr>
          <w:rFonts w:ascii="Cambria" w:hAnsi="Cambria"/>
          <w:sz w:val="19"/>
          <w:szCs w:val="19"/>
        </w:rPr>
        <w:t>klīniskās prakses pieredze ir ne mazāka kā septiņi gadi</w:t>
      </w:r>
      <w:r w:rsidRPr="007C3BF0">
        <w:rPr>
          <w:rFonts w:ascii="Cambria" w:hAnsi="Cambria"/>
          <w:sz w:val="19"/>
          <w:szCs w:val="19"/>
        </w:rPr>
        <w:t xml:space="preserve">. </w:t>
      </w:r>
      <w:r w:rsidRPr="00F95205">
        <w:rPr>
          <w:rFonts w:ascii="Cambria" w:hAnsi="Cambria"/>
          <w:position w:val="-3"/>
          <w:sz w:val="26"/>
          <w:szCs w:val="26"/>
        </w:rPr>
        <w:sym w:font="Wingdings 2" w:char="F0A3"/>
      </w:r>
    </w:p>
    <w:p w14:paraId="3D3D0D80" w14:textId="453CD365" w:rsidR="001C16C0" w:rsidRDefault="00097077" w:rsidP="00737D30">
      <w:pPr>
        <w:pStyle w:val="NoSpacing"/>
        <w:spacing w:before="130" w:line="260" w:lineRule="exact"/>
        <w:jc w:val="both"/>
        <w:rPr>
          <w:rFonts w:ascii="Cambria" w:hAnsi="Cambria"/>
          <w:position w:val="-3"/>
          <w:sz w:val="26"/>
          <w:szCs w:val="26"/>
        </w:rPr>
      </w:pPr>
      <w:r>
        <w:rPr>
          <w:rFonts w:ascii="Cambria" w:hAnsi="Cambria"/>
          <w:sz w:val="19"/>
          <w:szCs w:val="19"/>
          <w:lang w:eastAsia="lv-LV"/>
        </w:rPr>
        <w:t>Apliecinu, ka esmu LVB biedr</w:t>
      </w:r>
      <w:r w:rsidR="00FB1256">
        <w:rPr>
          <w:rFonts w:ascii="Cambria" w:hAnsi="Cambria"/>
          <w:sz w:val="19"/>
          <w:szCs w:val="19"/>
          <w:lang w:eastAsia="lv-LV"/>
        </w:rPr>
        <w:t>s</w:t>
      </w:r>
      <w:r w:rsidR="008608A3" w:rsidRPr="008608A3">
        <w:rPr>
          <w:rFonts w:ascii="Cambria" w:hAnsi="Cambria"/>
          <w:sz w:val="19"/>
          <w:szCs w:val="19"/>
          <w:lang w:eastAsia="lv-LV"/>
        </w:rPr>
        <w:t>, kurš savā darbā ievēro profesionālās ētikas normas un labas veterinārmedicīniskās prakses principus un kuram nav parādsaistības pret LVB</w:t>
      </w:r>
      <w:r w:rsidR="00FB1256">
        <w:rPr>
          <w:rFonts w:ascii="Cambria" w:hAnsi="Cambria"/>
          <w:sz w:val="19"/>
          <w:szCs w:val="19"/>
          <w:lang w:eastAsia="lv-LV"/>
        </w:rPr>
        <w:t>.</w:t>
      </w:r>
      <w:r w:rsidR="001C16C0">
        <w:rPr>
          <w:rFonts w:ascii="Cambria" w:hAnsi="Cambria"/>
          <w:sz w:val="19"/>
          <w:szCs w:val="19"/>
        </w:rPr>
        <w:t xml:space="preserve"> </w:t>
      </w:r>
      <w:r w:rsidR="001C16C0" w:rsidRPr="00F95205">
        <w:rPr>
          <w:rFonts w:ascii="Cambria" w:hAnsi="Cambria"/>
          <w:position w:val="-3"/>
          <w:sz w:val="26"/>
          <w:szCs w:val="26"/>
        </w:rPr>
        <w:sym w:font="Wingdings 2" w:char="F0A3"/>
      </w:r>
    </w:p>
    <w:p w14:paraId="58ADB94B" w14:textId="1D238B30" w:rsidR="007C3BF0" w:rsidRPr="00275BE5" w:rsidRDefault="007C3BF0" w:rsidP="00737D30">
      <w:pPr>
        <w:pStyle w:val="NoSpacing"/>
        <w:spacing w:before="130" w:line="260" w:lineRule="exact"/>
        <w:jc w:val="both"/>
        <w:rPr>
          <w:rFonts w:ascii="Cambria" w:hAnsi="Cambria"/>
          <w:position w:val="-3"/>
          <w:sz w:val="26"/>
          <w:szCs w:val="26"/>
        </w:rPr>
      </w:pPr>
      <w:r w:rsidRPr="00275BE5">
        <w:rPr>
          <w:rFonts w:ascii="Cambria" w:hAnsi="Cambria"/>
          <w:sz w:val="19"/>
          <w:szCs w:val="19"/>
        </w:rPr>
        <w:t>Apliecinu, ka savā darbā pēdējo piecu gadu laikā n</w:t>
      </w:r>
      <w:r w:rsidR="007B5A21" w:rsidRPr="00275BE5">
        <w:rPr>
          <w:rFonts w:ascii="Cambria" w:hAnsi="Cambria"/>
          <w:sz w:val="19"/>
          <w:szCs w:val="19"/>
        </w:rPr>
        <w:t>eesmu</w:t>
      </w:r>
      <w:r w:rsidRPr="00275BE5">
        <w:rPr>
          <w:rFonts w:ascii="Cambria" w:hAnsi="Cambria"/>
          <w:sz w:val="19"/>
          <w:szCs w:val="19"/>
        </w:rPr>
        <w:t xml:space="preserve"> pieļāvis</w:t>
      </w:r>
      <w:r w:rsidR="007B5A21" w:rsidRPr="00275BE5">
        <w:rPr>
          <w:rFonts w:ascii="Cambria" w:hAnsi="Cambria"/>
          <w:sz w:val="19"/>
          <w:szCs w:val="19"/>
        </w:rPr>
        <w:t>(-</w:t>
      </w:r>
      <w:proofErr w:type="spellStart"/>
      <w:r w:rsidR="007B5A21" w:rsidRPr="00275BE5">
        <w:rPr>
          <w:rFonts w:ascii="Cambria" w:hAnsi="Cambria"/>
          <w:sz w:val="19"/>
          <w:szCs w:val="19"/>
        </w:rPr>
        <w:t>usi</w:t>
      </w:r>
      <w:proofErr w:type="spellEnd"/>
      <w:r w:rsidR="007B5A21" w:rsidRPr="00275BE5">
        <w:rPr>
          <w:rFonts w:ascii="Cambria" w:hAnsi="Cambria"/>
          <w:sz w:val="19"/>
          <w:szCs w:val="19"/>
        </w:rPr>
        <w:t>)</w:t>
      </w:r>
      <w:r w:rsidRPr="00275BE5">
        <w:rPr>
          <w:rFonts w:ascii="Cambria" w:hAnsi="Cambria"/>
          <w:sz w:val="19"/>
          <w:szCs w:val="19"/>
        </w:rPr>
        <w:t xml:space="preserve"> normatīvo aktu pārkāpumus. </w:t>
      </w:r>
      <w:r w:rsidRPr="00275BE5">
        <w:rPr>
          <w:rFonts w:ascii="Cambria" w:hAnsi="Cambria"/>
          <w:position w:val="-3"/>
          <w:sz w:val="26"/>
          <w:szCs w:val="26"/>
        </w:rPr>
        <w:sym w:font="Wingdings 2" w:char="F0A3"/>
      </w:r>
    </w:p>
    <w:p w14:paraId="4BE799A5" w14:textId="4F10F6BC" w:rsidR="007810BA" w:rsidRPr="00275BE5" w:rsidRDefault="007810BA" w:rsidP="00737D30">
      <w:pPr>
        <w:pStyle w:val="NoSpacing"/>
        <w:spacing w:before="130" w:line="260" w:lineRule="exact"/>
        <w:jc w:val="both"/>
        <w:rPr>
          <w:rFonts w:ascii="Cambria" w:hAnsi="Cambria"/>
          <w:position w:val="-3"/>
          <w:sz w:val="26"/>
          <w:szCs w:val="26"/>
        </w:rPr>
      </w:pPr>
      <w:r w:rsidRPr="00275BE5">
        <w:rPr>
          <w:rFonts w:ascii="Cambria" w:hAnsi="Cambria"/>
          <w:sz w:val="19"/>
          <w:szCs w:val="19"/>
        </w:rPr>
        <w:t>Apliecinu, ka neesmu sodīts(-</w:t>
      </w:r>
      <w:proofErr w:type="spellStart"/>
      <w:r w:rsidRPr="00275BE5">
        <w:rPr>
          <w:rFonts w:ascii="Cambria" w:hAnsi="Cambria"/>
          <w:sz w:val="19"/>
          <w:szCs w:val="19"/>
        </w:rPr>
        <w:t>ta</w:t>
      </w:r>
      <w:proofErr w:type="spellEnd"/>
      <w:r w:rsidRPr="00275BE5">
        <w:rPr>
          <w:rFonts w:ascii="Cambria" w:hAnsi="Cambria"/>
          <w:sz w:val="19"/>
          <w:szCs w:val="19"/>
        </w:rPr>
        <w:t xml:space="preserve">) par tīša noziedzīga nodarījuma izdarīšanu. </w:t>
      </w:r>
      <w:r w:rsidRPr="00275BE5">
        <w:rPr>
          <w:rFonts w:ascii="Cambria" w:hAnsi="Cambria"/>
          <w:position w:val="-3"/>
          <w:sz w:val="26"/>
          <w:szCs w:val="26"/>
        </w:rPr>
        <w:sym w:font="Wingdings 2" w:char="F0A3"/>
      </w:r>
    </w:p>
    <w:bookmarkEnd w:id="1"/>
    <w:p w14:paraId="72BA7BB5" w14:textId="73B2345E" w:rsidR="00737D30" w:rsidRPr="00275BE5" w:rsidRDefault="00737D30" w:rsidP="00737D30">
      <w:pPr>
        <w:pStyle w:val="NoSpacing"/>
        <w:spacing w:before="130" w:line="260" w:lineRule="exact"/>
        <w:jc w:val="both"/>
        <w:rPr>
          <w:rFonts w:ascii="Cambria" w:hAnsi="Cambria"/>
          <w:position w:val="-3"/>
          <w:sz w:val="26"/>
          <w:szCs w:val="26"/>
        </w:rPr>
      </w:pPr>
      <w:r w:rsidRPr="00275BE5">
        <w:rPr>
          <w:rFonts w:ascii="Cambria" w:hAnsi="Cambria"/>
          <w:sz w:val="19"/>
          <w:szCs w:val="19"/>
          <w:lang w:eastAsia="lv-LV"/>
        </w:rPr>
        <w:t>Apliecinu, ka esmu iepazinies(-</w:t>
      </w:r>
      <w:proofErr w:type="spellStart"/>
      <w:r w:rsidRPr="00275BE5">
        <w:rPr>
          <w:rFonts w:ascii="Cambria" w:hAnsi="Cambria"/>
          <w:sz w:val="19"/>
          <w:szCs w:val="19"/>
          <w:lang w:eastAsia="lv-LV"/>
        </w:rPr>
        <w:t>usies</w:t>
      </w:r>
      <w:proofErr w:type="spellEnd"/>
      <w:r w:rsidRPr="00275BE5">
        <w:rPr>
          <w:rFonts w:ascii="Cambria" w:hAnsi="Cambria"/>
          <w:sz w:val="19"/>
          <w:szCs w:val="19"/>
          <w:lang w:eastAsia="lv-LV"/>
        </w:rPr>
        <w:t xml:space="preserve">) ar </w:t>
      </w:r>
      <w:proofErr w:type="spellStart"/>
      <w:r w:rsidRPr="00275BE5">
        <w:rPr>
          <w:rFonts w:ascii="Cambria" w:hAnsi="Cambria"/>
          <w:sz w:val="19"/>
          <w:szCs w:val="19"/>
          <w:lang w:eastAsia="lv-LV"/>
        </w:rPr>
        <w:t>Mentoringa</w:t>
      </w:r>
      <w:proofErr w:type="spellEnd"/>
      <w:r w:rsidRPr="00275BE5">
        <w:rPr>
          <w:rFonts w:ascii="Cambria" w:hAnsi="Cambria"/>
          <w:sz w:val="19"/>
          <w:szCs w:val="19"/>
          <w:lang w:eastAsia="lv-LV"/>
        </w:rPr>
        <w:t xml:space="preserve"> programmas darbības nolikumu.</w:t>
      </w:r>
      <w:r w:rsidRPr="00275BE5">
        <w:rPr>
          <w:rFonts w:ascii="Cambria" w:hAnsi="Cambria"/>
          <w:sz w:val="19"/>
          <w:szCs w:val="19"/>
        </w:rPr>
        <w:t xml:space="preserve"> </w:t>
      </w:r>
      <w:r w:rsidRPr="00275BE5">
        <w:rPr>
          <w:rFonts w:ascii="Cambria" w:hAnsi="Cambria"/>
          <w:position w:val="-3"/>
          <w:sz w:val="26"/>
          <w:szCs w:val="26"/>
        </w:rPr>
        <w:sym w:font="Wingdings 2" w:char="F0A3"/>
      </w:r>
    </w:p>
    <w:p w14:paraId="25F67E2C" w14:textId="573A2840" w:rsidR="00673401" w:rsidRPr="00275BE5" w:rsidRDefault="009D3798" w:rsidP="00673401">
      <w:pPr>
        <w:pStyle w:val="NoSpacing"/>
        <w:spacing w:before="130" w:line="260" w:lineRule="exact"/>
        <w:jc w:val="both"/>
        <w:rPr>
          <w:rFonts w:ascii="Cambria" w:hAnsi="Cambria"/>
          <w:position w:val="-3"/>
          <w:sz w:val="26"/>
          <w:szCs w:val="26"/>
        </w:rPr>
      </w:pPr>
      <w:r w:rsidRPr="00275BE5">
        <w:rPr>
          <w:rFonts w:ascii="Cambria" w:hAnsi="Cambria"/>
          <w:sz w:val="19"/>
          <w:szCs w:val="19"/>
        </w:rPr>
        <w:t>Apliecinu, ka m</w:t>
      </w:r>
      <w:r w:rsidR="00673401" w:rsidRPr="00275BE5">
        <w:rPr>
          <w:rFonts w:ascii="Cambria" w:hAnsi="Cambria"/>
          <w:sz w:val="19"/>
          <w:szCs w:val="19"/>
        </w:rPr>
        <w:t xml:space="preserve">an ir spēkā esošs līgums par apdrošināšanu pret nelaimes gadījumiem. </w:t>
      </w:r>
      <w:bookmarkStart w:id="2" w:name="_Hlk148607436"/>
      <w:r w:rsidR="00673401" w:rsidRPr="00275BE5">
        <w:rPr>
          <w:rFonts w:ascii="Cambria" w:hAnsi="Cambria"/>
          <w:position w:val="-3"/>
          <w:sz w:val="26"/>
          <w:szCs w:val="26"/>
        </w:rPr>
        <w:sym w:font="Wingdings 2" w:char="F0A3"/>
      </w:r>
      <w:bookmarkEnd w:id="2"/>
    </w:p>
    <w:p w14:paraId="4584809C" w14:textId="06940961" w:rsidR="00C23FAE" w:rsidRDefault="00C23FAE" w:rsidP="00673401">
      <w:pPr>
        <w:pStyle w:val="NoSpacing"/>
        <w:spacing w:before="130" w:line="260" w:lineRule="exact"/>
        <w:jc w:val="both"/>
        <w:rPr>
          <w:rFonts w:ascii="Cambria" w:hAnsi="Cambria"/>
          <w:sz w:val="19"/>
          <w:szCs w:val="19"/>
        </w:rPr>
      </w:pPr>
      <w:r w:rsidRPr="00275BE5">
        <w:rPr>
          <w:rFonts w:ascii="Cambria" w:hAnsi="Cambria"/>
          <w:sz w:val="19"/>
          <w:szCs w:val="19"/>
        </w:rPr>
        <w:t xml:space="preserve">Piekrītu manu personas datu apstrādei un glabāšanai </w:t>
      </w:r>
      <w:r w:rsidR="00D21494" w:rsidRPr="00275BE5">
        <w:rPr>
          <w:rFonts w:ascii="Cambria" w:hAnsi="Cambria"/>
          <w:sz w:val="19"/>
          <w:szCs w:val="19"/>
        </w:rPr>
        <w:t xml:space="preserve">LVB </w:t>
      </w:r>
      <w:proofErr w:type="spellStart"/>
      <w:r w:rsidRPr="00275BE5">
        <w:rPr>
          <w:rFonts w:ascii="Cambria" w:hAnsi="Cambria"/>
          <w:sz w:val="19"/>
          <w:szCs w:val="19"/>
        </w:rPr>
        <w:t>Mentoringa</w:t>
      </w:r>
      <w:proofErr w:type="spellEnd"/>
      <w:r w:rsidRPr="00275BE5">
        <w:rPr>
          <w:rFonts w:ascii="Cambria" w:hAnsi="Cambria"/>
          <w:sz w:val="19"/>
          <w:szCs w:val="19"/>
        </w:rPr>
        <w:t xml:space="preserve"> programmas darbības nodrošināšanai.</w:t>
      </w:r>
      <w:r w:rsidR="00D21494" w:rsidRPr="00275BE5">
        <w:rPr>
          <w:rFonts w:ascii="Cambria" w:hAnsi="Cambria"/>
          <w:sz w:val="19"/>
          <w:szCs w:val="19"/>
        </w:rPr>
        <w:t xml:space="preserve"> </w:t>
      </w:r>
      <w:r w:rsidR="00D21494" w:rsidRPr="00275BE5">
        <w:rPr>
          <w:rFonts w:ascii="Cambria" w:hAnsi="Cambria"/>
          <w:position w:val="-3"/>
          <w:sz w:val="26"/>
          <w:szCs w:val="26"/>
        </w:rPr>
        <w:sym w:font="Wingdings 2" w:char="F0A3"/>
      </w:r>
    </w:p>
    <w:p w14:paraId="29E0C4FB" w14:textId="77777777" w:rsidR="00702076" w:rsidRPr="007F2921" w:rsidRDefault="00702076" w:rsidP="00737D30">
      <w:pPr>
        <w:pStyle w:val="NoSpacing"/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p w14:paraId="2A770FB0" w14:textId="77777777" w:rsidR="00737D30" w:rsidRPr="007F2921" w:rsidRDefault="00737D30" w:rsidP="00737D30">
      <w:pPr>
        <w:pStyle w:val="NoSpacing"/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p w14:paraId="1E3C5ACB" w14:textId="77777777" w:rsidR="001C16C0" w:rsidRPr="007F2921" w:rsidRDefault="001C16C0" w:rsidP="001C16C0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44"/>
        <w:gridCol w:w="2211"/>
        <w:gridCol w:w="2751"/>
      </w:tblGrid>
      <w:tr w:rsidR="001C16C0" w:rsidRPr="007F2921" w14:paraId="23CFB072" w14:textId="77777777" w:rsidTr="00F7611A">
        <w:trPr>
          <w:cantSplit/>
          <w:trHeight w:val="227"/>
        </w:trPr>
        <w:tc>
          <w:tcPr>
            <w:tcW w:w="2013" w:type="pct"/>
            <w:tcBorders>
              <w:bottom w:val="single" w:sz="4" w:space="0" w:color="auto"/>
            </w:tcBorders>
            <w:vAlign w:val="center"/>
            <w:hideMark/>
          </w:tcPr>
          <w:p w14:paraId="0C73DF89" w14:textId="77777777" w:rsidR="001C16C0" w:rsidRPr="007F2921" w:rsidRDefault="001C16C0" w:rsidP="00EF00AE">
            <w:pPr>
              <w:pStyle w:val="NoSpacing"/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  <w:tc>
          <w:tcPr>
            <w:tcW w:w="1331" w:type="pct"/>
            <w:vAlign w:val="center"/>
            <w:hideMark/>
          </w:tcPr>
          <w:p w14:paraId="545350AD" w14:textId="77777777" w:rsidR="001C16C0" w:rsidRPr="007F2921" w:rsidRDefault="001C16C0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  <w:tc>
          <w:tcPr>
            <w:tcW w:w="1657" w:type="pct"/>
            <w:tcBorders>
              <w:bottom w:val="single" w:sz="4" w:space="0" w:color="auto"/>
            </w:tcBorders>
            <w:vAlign w:val="center"/>
            <w:hideMark/>
          </w:tcPr>
          <w:p w14:paraId="1B4AE8BF" w14:textId="77777777" w:rsidR="001C16C0" w:rsidRPr="007F2921" w:rsidRDefault="001C16C0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1C16C0" w:rsidRPr="007F2921" w14:paraId="5B35D244" w14:textId="77777777" w:rsidTr="00F7611A">
        <w:trPr>
          <w:cantSplit/>
        </w:trPr>
        <w:tc>
          <w:tcPr>
            <w:tcW w:w="2013" w:type="pct"/>
            <w:tcBorders>
              <w:top w:val="single" w:sz="4" w:space="0" w:color="auto"/>
            </w:tcBorders>
            <w:hideMark/>
          </w:tcPr>
          <w:p w14:paraId="71B0BCB5" w14:textId="77777777" w:rsidR="001C16C0" w:rsidRPr="007F2921" w:rsidRDefault="001C16C0" w:rsidP="00F7611A">
            <w:pPr>
              <w:pStyle w:val="NoSpacing"/>
              <w:tabs>
                <w:tab w:val="left" w:pos="975"/>
                <w:tab w:val="center" w:pos="1491"/>
              </w:tabs>
              <w:jc w:val="center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7F2921">
              <w:rPr>
                <w:rFonts w:ascii="Cambria" w:hAnsi="Cambria"/>
                <w:sz w:val="17"/>
                <w:szCs w:val="17"/>
                <w:lang w:eastAsia="lv-LV"/>
              </w:rPr>
              <w:t>(datums)</w:t>
            </w:r>
          </w:p>
        </w:tc>
        <w:tc>
          <w:tcPr>
            <w:tcW w:w="1331" w:type="pct"/>
            <w:vAlign w:val="center"/>
            <w:hideMark/>
          </w:tcPr>
          <w:p w14:paraId="24446DE8" w14:textId="77777777" w:rsidR="001C16C0" w:rsidRPr="007F2921" w:rsidRDefault="001C16C0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  <w:tc>
          <w:tcPr>
            <w:tcW w:w="1657" w:type="pct"/>
            <w:tcBorders>
              <w:top w:val="single" w:sz="4" w:space="0" w:color="auto"/>
            </w:tcBorders>
            <w:hideMark/>
          </w:tcPr>
          <w:p w14:paraId="70392463" w14:textId="77777777" w:rsidR="001C16C0" w:rsidRPr="007F2921" w:rsidRDefault="001C16C0" w:rsidP="00F7611A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7F2921">
              <w:rPr>
                <w:rFonts w:ascii="Cambria" w:hAnsi="Cambria"/>
                <w:sz w:val="17"/>
                <w:szCs w:val="17"/>
                <w:lang w:eastAsia="lv-LV"/>
              </w:rPr>
              <w:t>(paraksts)</w:t>
            </w:r>
          </w:p>
        </w:tc>
      </w:tr>
    </w:tbl>
    <w:p w14:paraId="3AD04E8C" w14:textId="77777777" w:rsidR="001C16C0" w:rsidRDefault="001C16C0" w:rsidP="001C16C0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14:paraId="0219895B" w14:textId="77777777" w:rsidR="006C673C" w:rsidRDefault="006C673C" w:rsidP="001C16C0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14:paraId="1529571E" w14:textId="77777777" w:rsidR="006C673C" w:rsidRDefault="006C673C" w:rsidP="001C16C0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14:paraId="0A9340BF" w14:textId="5E958BF0" w:rsidR="006C673C" w:rsidRPr="00382531" w:rsidRDefault="006C673C" w:rsidP="001C16C0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6C673C">
        <w:rPr>
          <w:rFonts w:ascii="Cambria" w:hAnsi="Cambria"/>
          <w:sz w:val="17"/>
          <w:szCs w:val="17"/>
          <w:lang w:eastAsia="lv-LV"/>
        </w:rPr>
        <w:t xml:space="preserve">Informējam, ka Latvijas Veterinārārstu biedrība kā datu pārzinis apstrādās iesniegtos personu datus, nolūkā sagatavot atbildi uz iesniegumu, izpildot savu juridisko pienākumu. Informācija par datu subjekta tiesībām pieejamas </w:t>
      </w:r>
      <w:hyperlink r:id="rId4" w:history="1">
        <w:r w:rsidRPr="006C673C">
          <w:rPr>
            <w:rStyle w:val="Hyperlink"/>
            <w:rFonts w:ascii="Cambria" w:hAnsi="Cambria"/>
            <w:sz w:val="17"/>
            <w:szCs w:val="17"/>
            <w:lang w:eastAsia="lv-LV"/>
          </w:rPr>
          <w:t>www.lvb.lv</w:t>
        </w:r>
      </w:hyperlink>
      <w:r w:rsidRPr="006C673C">
        <w:rPr>
          <w:rFonts w:ascii="Cambria" w:hAnsi="Cambria"/>
          <w:sz w:val="17"/>
          <w:szCs w:val="17"/>
          <w:lang w:eastAsia="lv-LV"/>
        </w:rPr>
        <w:t xml:space="preserve"> sadaļā Privātuma politika.</w:t>
      </w:r>
    </w:p>
    <w:sectPr w:rsidR="006C673C" w:rsidRPr="00382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C0"/>
    <w:rsid w:val="000754BB"/>
    <w:rsid w:val="00097077"/>
    <w:rsid w:val="000A1F40"/>
    <w:rsid w:val="001C16C0"/>
    <w:rsid w:val="00260E1E"/>
    <w:rsid w:val="00275BE5"/>
    <w:rsid w:val="002F5A0E"/>
    <w:rsid w:val="00332FC2"/>
    <w:rsid w:val="003D316D"/>
    <w:rsid w:val="003D5F81"/>
    <w:rsid w:val="005633D6"/>
    <w:rsid w:val="005A055A"/>
    <w:rsid w:val="005A5F4D"/>
    <w:rsid w:val="006202F6"/>
    <w:rsid w:val="00673401"/>
    <w:rsid w:val="006C673C"/>
    <w:rsid w:val="006C7C1A"/>
    <w:rsid w:val="00702076"/>
    <w:rsid w:val="00737D30"/>
    <w:rsid w:val="007810BA"/>
    <w:rsid w:val="007B5A21"/>
    <w:rsid w:val="007C3BF0"/>
    <w:rsid w:val="008608A3"/>
    <w:rsid w:val="009D3798"/>
    <w:rsid w:val="00A02FFC"/>
    <w:rsid w:val="00A52243"/>
    <w:rsid w:val="00B71456"/>
    <w:rsid w:val="00C23FAE"/>
    <w:rsid w:val="00C773A8"/>
    <w:rsid w:val="00CC2E55"/>
    <w:rsid w:val="00D21494"/>
    <w:rsid w:val="00D60BED"/>
    <w:rsid w:val="00E67656"/>
    <w:rsid w:val="00E85282"/>
    <w:rsid w:val="00EF00AE"/>
    <w:rsid w:val="00FB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72D76"/>
  <w15:docId w15:val="{CD6C044A-859A-40BB-BA65-26733773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6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16C0"/>
    <w:rPr>
      <w:strike w:val="0"/>
      <w:dstrike w:val="0"/>
      <w:color w:val="40407C"/>
      <w:u w:val="none"/>
      <w:effect w:val="none"/>
    </w:rPr>
  </w:style>
  <w:style w:type="paragraph" w:styleId="NoSpacing">
    <w:name w:val="No Spacing"/>
    <w:uiPriority w:val="1"/>
    <w:qFormat/>
    <w:rsid w:val="001C16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vb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Meldrāja</dc:creator>
  <cp:keywords/>
  <dc:description/>
  <cp:lastModifiedBy>Biedriba Latvijas Veterinararstu</cp:lastModifiedBy>
  <cp:revision>75</cp:revision>
  <dcterms:created xsi:type="dcterms:W3CDTF">2023-10-19T08:02:00Z</dcterms:created>
  <dcterms:modified xsi:type="dcterms:W3CDTF">2025-01-10T08:44:00Z</dcterms:modified>
</cp:coreProperties>
</file>