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DE50D" w14:textId="08A54D89" w:rsidR="00543F16" w:rsidRPr="00877028" w:rsidRDefault="00543F16" w:rsidP="00543F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414142"/>
          <w:sz w:val="24"/>
          <w:szCs w:val="24"/>
          <w:lang w:val="lv-LV" w:eastAsia="lv-LV"/>
        </w:rPr>
      </w:pPr>
      <w:r w:rsidRPr="00877028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val="lv-LV" w:eastAsia="lv-LV"/>
        </w:rPr>
        <w:t>202</w:t>
      </w:r>
      <w:r w:rsidR="00087F1F" w:rsidRPr="00877028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val="lv-LV" w:eastAsia="lv-LV"/>
        </w:rPr>
        <w:t>2</w:t>
      </w:r>
      <w:r w:rsidRPr="00877028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val="lv-LV" w:eastAsia="lv-LV"/>
        </w:rPr>
        <w:t xml:space="preserve">.gada </w:t>
      </w:r>
      <w:r w:rsidR="00667115" w:rsidRPr="00877028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val="lv-LV" w:eastAsia="lv-LV"/>
        </w:rPr>
        <w:t>1.martā</w:t>
      </w:r>
    </w:p>
    <w:p w14:paraId="48DAD964" w14:textId="77777777" w:rsidR="00543F16" w:rsidRDefault="00543F16" w:rsidP="00543F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0B01CCE" w14:textId="77777777" w:rsidR="00543F16" w:rsidRDefault="00543F16" w:rsidP="00527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65295FC" w14:textId="0B5C062C" w:rsidR="00FB3E98" w:rsidRPr="00FB3E98" w:rsidRDefault="00FB3E98" w:rsidP="00FB3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bookmarkStart w:id="0" w:name="_Hlk87610179"/>
      <w:bookmarkStart w:id="1" w:name="_GoBack"/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V</w:t>
      </w:r>
      <w:r w:rsidRPr="00FB3E98">
        <w:rPr>
          <w:rFonts w:ascii="Times New Roman" w:hAnsi="Times New Roman" w:cs="Times New Roman"/>
          <w:b/>
          <w:bCs/>
          <w:sz w:val="28"/>
          <w:szCs w:val="28"/>
          <w:lang w:val="lv-LV"/>
        </w:rPr>
        <w:t>eterināro zāļu reģistrā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iekļautās zāles, kas satur </w:t>
      </w:r>
    </w:p>
    <w:p w14:paraId="2C2BDDCE" w14:textId="202C8D9D" w:rsidR="005276A4" w:rsidRPr="00FB3E98" w:rsidRDefault="00FB3E98" w:rsidP="00527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n</w:t>
      </w:r>
      <w:r w:rsidR="0054346F" w:rsidRPr="00FB3E98">
        <w:rPr>
          <w:rFonts w:ascii="Times New Roman" w:hAnsi="Times New Roman" w:cs="Times New Roman"/>
          <w:b/>
          <w:bCs/>
          <w:sz w:val="28"/>
          <w:szCs w:val="28"/>
          <w:lang w:val="lv-LV"/>
        </w:rPr>
        <w:t>arkotiskās (</w:t>
      </w:r>
      <w:r w:rsidRPr="00FB3E98">
        <w:rPr>
          <w:rFonts w:ascii="Times New Roman" w:hAnsi="Times New Roman" w:cs="Times New Roman"/>
          <w:b/>
          <w:bCs/>
          <w:sz w:val="28"/>
          <w:szCs w:val="28"/>
          <w:lang w:val="lv-LV"/>
        </w:rPr>
        <w:t>II</w:t>
      </w:r>
      <w:r w:rsidR="0054346F" w:rsidRPr="00FB3E98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saraksta) un psihotropās (</w:t>
      </w:r>
      <w:r w:rsidRPr="00FB3E98">
        <w:rPr>
          <w:rFonts w:ascii="Times New Roman" w:hAnsi="Times New Roman" w:cs="Times New Roman"/>
          <w:b/>
          <w:bCs/>
          <w:sz w:val="28"/>
          <w:szCs w:val="28"/>
          <w:lang w:val="lv-LV"/>
        </w:rPr>
        <w:t>III</w:t>
      </w:r>
      <w:r w:rsidR="0054346F" w:rsidRPr="00FB3E98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saraksta)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vielas</w:t>
      </w:r>
      <w:bookmarkEnd w:id="1"/>
    </w:p>
    <w:bookmarkEnd w:id="0"/>
    <w:p w14:paraId="7DE4D93B" w14:textId="4F6EA571" w:rsidR="005276A4" w:rsidRPr="005276A4" w:rsidRDefault="005276A4" w:rsidP="005276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4628220" w14:textId="77777777" w:rsidR="005276A4" w:rsidRDefault="005276A4" w:rsidP="005276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AD606E8" w14:textId="522A23A9" w:rsidR="003543F1" w:rsidRPr="00361747" w:rsidRDefault="00B244A2" w:rsidP="0036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61747">
        <w:rPr>
          <w:rFonts w:ascii="Times New Roman" w:hAnsi="Times New Roman" w:cs="Times New Roman"/>
          <w:b/>
          <w:bCs/>
          <w:sz w:val="28"/>
          <w:szCs w:val="28"/>
          <w:lang w:val="lv-LV"/>
        </w:rPr>
        <w:t>EITANĀZIJAS</w:t>
      </w:r>
      <w:r w:rsidRPr="00361747">
        <w:rPr>
          <w:rFonts w:ascii="Times New Roman" w:hAnsi="Times New Roman" w:cs="Times New Roman"/>
          <w:sz w:val="28"/>
          <w:szCs w:val="28"/>
          <w:lang w:val="lv-LV"/>
        </w:rPr>
        <w:t xml:space="preserve"> līdzekļi</w:t>
      </w:r>
    </w:p>
    <w:p w14:paraId="315970BC" w14:textId="77777777" w:rsidR="00543F16" w:rsidRDefault="00543F16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-840" w:type="dxa"/>
        <w:tblLook w:val="04A0" w:firstRow="1" w:lastRow="0" w:firstColumn="1" w:lastColumn="0" w:noHBand="0" w:noVBand="1"/>
      </w:tblPr>
      <w:tblGrid>
        <w:gridCol w:w="1415"/>
        <w:gridCol w:w="1843"/>
        <w:gridCol w:w="1583"/>
        <w:gridCol w:w="1062"/>
        <w:gridCol w:w="3567"/>
      </w:tblGrid>
      <w:tr w:rsidR="001F149D" w14:paraId="3CD2AD68" w14:textId="77777777" w:rsidTr="000D181C">
        <w:tc>
          <w:tcPr>
            <w:tcW w:w="1417" w:type="dxa"/>
            <w:shd w:val="clear" w:color="auto" w:fill="CCCCFF"/>
          </w:tcPr>
          <w:p w14:paraId="3B4D769C" w14:textId="7D8685CB" w:rsidR="00543F16" w:rsidRPr="000D181C" w:rsidRDefault="00543F16" w:rsidP="00543F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0D1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843" w:type="dxa"/>
            <w:shd w:val="clear" w:color="auto" w:fill="CCCCFF"/>
          </w:tcPr>
          <w:p w14:paraId="25CC1B83" w14:textId="0427595C" w:rsidR="00543F16" w:rsidRPr="000D181C" w:rsidRDefault="00543F16" w:rsidP="00543F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0D1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Reģ. Nr.</w:t>
            </w:r>
          </w:p>
        </w:tc>
        <w:tc>
          <w:tcPr>
            <w:tcW w:w="1583" w:type="dxa"/>
            <w:shd w:val="clear" w:color="auto" w:fill="CCCCFF"/>
          </w:tcPr>
          <w:p w14:paraId="22482617" w14:textId="164F3312" w:rsidR="00543F16" w:rsidRPr="000D181C" w:rsidRDefault="00543F16" w:rsidP="00543F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0D1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Aktīvā viela</w:t>
            </w:r>
          </w:p>
        </w:tc>
        <w:tc>
          <w:tcPr>
            <w:tcW w:w="1067" w:type="dxa"/>
            <w:shd w:val="clear" w:color="auto" w:fill="CCCCFF"/>
          </w:tcPr>
          <w:p w14:paraId="44EA0E5B" w14:textId="4ECD431A" w:rsidR="00543F16" w:rsidRPr="000D181C" w:rsidRDefault="00543F16" w:rsidP="00543F1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0D1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II vai III saraksts</w:t>
            </w:r>
          </w:p>
        </w:tc>
        <w:tc>
          <w:tcPr>
            <w:tcW w:w="3786" w:type="dxa"/>
            <w:shd w:val="clear" w:color="auto" w:fill="CCCCFF"/>
          </w:tcPr>
          <w:p w14:paraId="62359645" w14:textId="10BAD240" w:rsidR="00543F16" w:rsidRPr="000D181C" w:rsidRDefault="00543F16" w:rsidP="00543F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0D1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Piezīmes</w:t>
            </w:r>
          </w:p>
        </w:tc>
      </w:tr>
      <w:tr w:rsidR="001F149D" w14:paraId="6EB7EA03" w14:textId="77777777" w:rsidTr="00EA60FC">
        <w:tc>
          <w:tcPr>
            <w:tcW w:w="1417" w:type="dxa"/>
          </w:tcPr>
          <w:p w14:paraId="79534E89" w14:textId="5C1DE2FA" w:rsidR="00543F16" w:rsidRPr="00D841B1" w:rsidRDefault="00543F16" w:rsidP="00543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Repose vet</w:t>
            </w:r>
          </w:p>
        </w:tc>
        <w:tc>
          <w:tcPr>
            <w:tcW w:w="1843" w:type="dxa"/>
          </w:tcPr>
          <w:p w14:paraId="0BF8E338" w14:textId="385A7EF9" w:rsidR="00543F16" w:rsidRPr="00D841B1" w:rsidRDefault="00543F16" w:rsidP="00543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V/DCP/17/0021</w:t>
            </w:r>
          </w:p>
        </w:tc>
        <w:tc>
          <w:tcPr>
            <w:tcW w:w="1583" w:type="dxa"/>
          </w:tcPr>
          <w:p w14:paraId="6631A226" w14:textId="157AED85" w:rsidR="00543F16" w:rsidRPr="00D841B1" w:rsidRDefault="00CD0715" w:rsidP="00543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Pentobarbital, pentobarbitāls</w:t>
            </w:r>
          </w:p>
        </w:tc>
        <w:tc>
          <w:tcPr>
            <w:tcW w:w="1067" w:type="dxa"/>
          </w:tcPr>
          <w:p w14:paraId="19267E99" w14:textId="0716B599" w:rsidR="00543F16" w:rsidRPr="00D841B1" w:rsidRDefault="00642636" w:rsidP="00543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</w:t>
            </w:r>
          </w:p>
        </w:tc>
        <w:tc>
          <w:tcPr>
            <w:tcW w:w="3786" w:type="dxa"/>
          </w:tcPr>
          <w:p w14:paraId="74D3718B" w14:textId="77777777" w:rsidR="00543F16" w:rsidRPr="00D841B1" w:rsidRDefault="00543F16" w:rsidP="00543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F149D" w14:paraId="3E95310E" w14:textId="77777777" w:rsidTr="00361747">
        <w:trPr>
          <w:trHeight w:val="642"/>
        </w:trPr>
        <w:tc>
          <w:tcPr>
            <w:tcW w:w="1417" w:type="dxa"/>
          </w:tcPr>
          <w:p w14:paraId="2099737F" w14:textId="3A7D1521" w:rsidR="00543F16" w:rsidRPr="00D841B1" w:rsidRDefault="00543F16" w:rsidP="00543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Euthanimal 40%</w:t>
            </w:r>
          </w:p>
        </w:tc>
        <w:tc>
          <w:tcPr>
            <w:tcW w:w="1843" w:type="dxa"/>
          </w:tcPr>
          <w:p w14:paraId="39F09319" w14:textId="7A0A0F54" w:rsidR="00543F16" w:rsidRPr="00D841B1" w:rsidRDefault="00543F16" w:rsidP="00543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V/MRP/13/0028</w:t>
            </w:r>
          </w:p>
        </w:tc>
        <w:tc>
          <w:tcPr>
            <w:tcW w:w="1583" w:type="dxa"/>
          </w:tcPr>
          <w:p w14:paraId="5D47F641" w14:textId="5BC01619" w:rsidR="00543F16" w:rsidRPr="00D841B1" w:rsidRDefault="00642636" w:rsidP="00543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Pentobarbital, pentobarbitāl</w:t>
            </w:r>
            <w:r w:rsidR="00361747"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</w:p>
        </w:tc>
        <w:tc>
          <w:tcPr>
            <w:tcW w:w="1067" w:type="dxa"/>
          </w:tcPr>
          <w:p w14:paraId="2CBF0317" w14:textId="7EEAC9DC" w:rsidR="00543F16" w:rsidRPr="00D841B1" w:rsidRDefault="00642636" w:rsidP="00543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</w:t>
            </w:r>
          </w:p>
        </w:tc>
        <w:tc>
          <w:tcPr>
            <w:tcW w:w="3786" w:type="dxa"/>
          </w:tcPr>
          <w:p w14:paraId="36E65D47" w14:textId="77777777" w:rsidR="00543F16" w:rsidRPr="00D841B1" w:rsidRDefault="00543F16" w:rsidP="00543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F149D" w14:paraId="562F1BAD" w14:textId="77777777" w:rsidTr="00EA60FC">
        <w:tc>
          <w:tcPr>
            <w:tcW w:w="1417" w:type="dxa"/>
          </w:tcPr>
          <w:p w14:paraId="7C87ABC4" w14:textId="1481461E" w:rsidR="00642636" w:rsidRPr="00D841B1" w:rsidRDefault="00642636" w:rsidP="00642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Euthasol vet.</w:t>
            </w: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</w:p>
        </w:tc>
        <w:tc>
          <w:tcPr>
            <w:tcW w:w="1843" w:type="dxa"/>
          </w:tcPr>
          <w:p w14:paraId="7BD57B8E" w14:textId="3CB65D2A" w:rsidR="00642636" w:rsidRPr="00D841B1" w:rsidRDefault="00642636" w:rsidP="00642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V/DCP/12/0018; V/I/21/0016</w:t>
            </w:r>
          </w:p>
        </w:tc>
        <w:tc>
          <w:tcPr>
            <w:tcW w:w="1583" w:type="dxa"/>
          </w:tcPr>
          <w:p w14:paraId="47F1F271" w14:textId="5CE22963" w:rsidR="00642636" w:rsidRPr="00D841B1" w:rsidRDefault="00642636" w:rsidP="00642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Pentobarbital, pentobarbitāls</w:t>
            </w: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</w:p>
        </w:tc>
        <w:tc>
          <w:tcPr>
            <w:tcW w:w="1067" w:type="dxa"/>
          </w:tcPr>
          <w:p w14:paraId="27EEBCA2" w14:textId="6B5AB16D" w:rsidR="00642636" w:rsidRPr="00D841B1" w:rsidRDefault="00642636" w:rsidP="00642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</w:t>
            </w:r>
          </w:p>
        </w:tc>
        <w:tc>
          <w:tcPr>
            <w:tcW w:w="3786" w:type="dxa"/>
          </w:tcPr>
          <w:p w14:paraId="0CC755B1" w14:textId="57AC3455" w:rsidR="00642636" w:rsidRPr="00D841B1" w:rsidRDefault="00642636" w:rsidP="006426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1F149D" w14:paraId="1E8A5789" w14:textId="77777777" w:rsidTr="00EA60FC">
        <w:tc>
          <w:tcPr>
            <w:tcW w:w="1417" w:type="dxa"/>
          </w:tcPr>
          <w:p w14:paraId="68459469" w14:textId="35129CC2" w:rsidR="00642636" w:rsidRPr="00D841B1" w:rsidRDefault="00642636" w:rsidP="00642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Exagon</w:t>
            </w:r>
          </w:p>
        </w:tc>
        <w:tc>
          <w:tcPr>
            <w:tcW w:w="1843" w:type="dxa"/>
          </w:tcPr>
          <w:p w14:paraId="505B74CF" w14:textId="1D34B4C0" w:rsidR="00642636" w:rsidRPr="00D841B1" w:rsidRDefault="00642636" w:rsidP="00642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V/DCP/14/0001</w:t>
            </w:r>
          </w:p>
        </w:tc>
        <w:tc>
          <w:tcPr>
            <w:tcW w:w="1583" w:type="dxa"/>
          </w:tcPr>
          <w:p w14:paraId="5F9CFBEB" w14:textId="6A65576F" w:rsidR="00642636" w:rsidRPr="00D841B1" w:rsidRDefault="00DB6BE7" w:rsidP="00642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Pentobarbital, pentobarbitāls</w:t>
            </w: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</w:p>
        </w:tc>
        <w:tc>
          <w:tcPr>
            <w:tcW w:w="1067" w:type="dxa"/>
          </w:tcPr>
          <w:p w14:paraId="24795498" w14:textId="230AA4EA" w:rsidR="00642636" w:rsidRPr="00D841B1" w:rsidRDefault="00DB6BE7" w:rsidP="00642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</w:t>
            </w:r>
          </w:p>
        </w:tc>
        <w:tc>
          <w:tcPr>
            <w:tcW w:w="3786" w:type="dxa"/>
          </w:tcPr>
          <w:p w14:paraId="5DAF061C" w14:textId="77777777" w:rsidR="00642636" w:rsidRPr="00D841B1" w:rsidRDefault="00642636" w:rsidP="006426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1F149D" w14:paraId="4883930C" w14:textId="77777777" w:rsidTr="00EA60FC">
        <w:tc>
          <w:tcPr>
            <w:tcW w:w="1417" w:type="dxa"/>
          </w:tcPr>
          <w:p w14:paraId="3C4CE3CF" w14:textId="4FC74A8A" w:rsidR="00642636" w:rsidRPr="00D841B1" w:rsidRDefault="00642636" w:rsidP="00642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Euthanimal 20%</w:t>
            </w:r>
          </w:p>
        </w:tc>
        <w:tc>
          <w:tcPr>
            <w:tcW w:w="1843" w:type="dxa"/>
          </w:tcPr>
          <w:p w14:paraId="6CCC4926" w14:textId="0125662A" w:rsidR="00642636" w:rsidRPr="00D841B1" w:rsidRDefault="00642636" w:rsidP="00642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V/MRP/13/0027</w:t>
            </w:r>
          </w:p>
        </w:tc>
        <w:tc>
          <w:tcPr>
            <w:tcW w:w="1583" w:type="dxa"/>
          </w:tcPr>
          <w:p w14:paraId="741F258C" w14:textId="29164CB9" w:rsidR="00642636" w:rsidRPr="00D841B1" w:rsidRDefault="00DB6BE7" w:rsidP="00642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Pentobarbital, pentobarbitāls</w:t>
            </w: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</w:p>
        </w:tc>
        <w:tc>
          <w:tcPr>
            <w:tcW w:w="1067" w:type="dxa"/>
          </w:tcPr>
          <w:p w14:paraId="69F057AE" w14:textId="2FCB660A" w:rsidR="00642636" w:rsidRPr="00D841B1" w:rsidRDefault="00DB6BE7" w:rsidP="00642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</w:t>
            </w:r>
          </w:p>
        </w:tc>
        <w:tc>
          <w:tcPr>
            <w:tcW w:w="3786" w:type="dxa"/>
          </w:tcPr>
          <w:p w14:paraId="446096BC" w14:textId="77777777" w:rsidR="00642636" w:rsidRPr="00D841B1" w:rsidRDefault="00642636" w:rsidP="006426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1F149D" w:rsidRPr="001F149D" w14:paraId="5357BE66" w14:textId="77777777" w:rsidTr="00EA60FC">
        <w:tc>
          <w:tcPr>
            <w:tcW w:w="1417" w:type="dxa"/>
          </w:tcPr>
          <w:p w14:paraId="7AAD0AA6" w14:textId="606A742C" w:rsidR="00642636" w:rsidRDefault="00642636" w:rsidP="00642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3F1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T61</w:t>
            </w:r>
          </w:p>
        </w:tc>
        <w:tc>
          <w:tcPr>
            <w:tcW w:w="1843" w:type="dxa"/>
          </w:tcPr>
          <w:p w14:paraId="5B7E7398" w14:textId="2D716C2C" w:rsidR="00642636" w:rsidRDefault="00642636" w:rsidP="00642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3F1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V/NRP/02/1429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  <w:r w:rsidRPr="00543F1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V/I/21/0023</w:t>
            </w:r>
          </w:p>
        </w:tc>
        <w:tc>
          <w:tcPr>
            <w:tcW w:w="1583" w:type="dxa"/>
          </w:tcPr>
          <w:p w14:paraId="1D2580A3" w14:textId="6F4013ED" w:rsidR="00642636" w:rsidRDefault="00DB6BE7" w:rsidP="00642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</w:t>
            </w:r>
            <w:r w:rsidRPr="00DB6B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mbutramide, Mebezonium, Tetracaine </w:t>
            </w:r>
          </w:p>
        </w:tc>
        <w:tc>
          <w:tcPr>
            <w:tcW w:w="1067" w:type="dxa"/>
          </w:tcPr>
          <w:p w14:paraId="42C4AEB4" w14:textId="7A2FFC83" w:rsidR="00642636" w:rsidRDefault="00DB6BE7" w:rsidP="00642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</w:t>
            </w:r>
          </w:p>
        </w:tc>
        <w:tc>
          <w:tcPr>
            <w:tcW w:w="3786" w:type="dxa"/>
          </w:tcPr>
          <w:p w14:paraId="0E6EFFCB" w14:textId="7EE97EAD" w:rsidR="00642636" w:rsidRPr="001F149D" w:rsidRDefault="00667115" w:rsidP="000644A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1F14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Embutramīds ir atkarību izraisoša narkotiskā </w:t>
            </w:r>
            <w:r w:rsidR="00D604EF" w:rsidRPr="001F14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viel</w:t>
            </w:r>
            <w:r w:rsidRPr="001F14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a.</w:t>
            </w:r>
            <w:r w:rsidR="00D604EF" w:rsidRPr="001F14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="001F149D" w:rsidRPr="001F14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Nav iekļauts Latvijā kontolējamo vielu un zāļu II vai III sarakstā. </w:t>
            </w:r>
            <w:r w:rsidRPr="001F14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Cilvēkam nejauša T 61 injicēšana vai norīšana var izraisīt nopietnas sekas un ir potenciāli letālas. T 61 </w:t>
            </w:r>
            <w:r w:rsidR="00D604EF" w:rsidRPr="001F14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nedrīkst izsniegt, piem., dzīvnieka īpašniekam vai personai, kura rūpējas par dzīvnieku.</w:t>
            </w:r>
            <w:r w:rsidR="001F149D" w:rsidRPr="001F149D">
              <w:rPr>
                <w:rFonts w:ascii="Times New Roman" w:hAnsi="Times New Roman" w:cs="Times New Roman"/>
                <w:i/>
                <w:iCs/>
                <w:lang w:val="lv-LV"/>
              </w:rPr>
              <w:t xml:space="preserve"> I</w:t>
            </w:r>
            <w:r w:rsidR="001F149D" w:rsidRPr="001F14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eteicams  uzglabāt līdzīgi kā III saraksta zāles.</w:t>
            </w:r>
          </w:p>
        </w:tc>
      </w:tr>
    </w:tbl>
    <w:p w14:paraId="27FB034D" w14:textId="77777777" w:rsidR="00537BBE" w:rsidRDefault="00537BBE" w:rsidP="00537BBE">
      <w:pPr>
        <w:spacing w:after="0" w:line="240" w:lineRule="auto"/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val="lv-LV" w:eastAsia="lv-LV"/>
        </w:rPr>
      </w:pPr>
    </w:p>
    <w:p w14:paraId="7EE7A135" w14:textId="77777777" w:rsidR="00537BBE" w:rsidRDefault="00537BBE" w:rsidP="00537BBE">
      <w:pPr>
        <w:spacing w:after="0" w:line="240" w:lineRule="auto"/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val="lv-LV" w:eastAsia="lv-LV"/>
        </w:rPr>
      </w:pPr>
    </w:p>
    <w:p w14:paraId="48928D48" w14:textId="77777777" w:rsidR="001F149D" w:rsidRDefault="001F149D" w:rsidP="00537BBE">
      <w:pPr>
        <w:spacing w:after="0" w:line="240" w:lineRule="auto"/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val="lv-LV" w:eastAsia="lv-LV"/>
        </w:rPr>
      </w:pPr>
    </w:p>
    <w:p w14:paraId="5344E9E8" w14:textId="77777777" w:rsidR="001F149D" w:rsidRDefault="001F149D" w:rsidP="00537BBE">
      <w:pPr>
        <w:spacing w:after="0" w:line="240" w:lineRule="auto"/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val="lv-LV" w:eastAsia="lv-LV"/>
        </w:rPr>
      </w:pPr>
    </w:p>
    <w:p w14:paraId="248772B8" w14:textId="77777777" w:rsidR="001F149D" w:rsidRDefault="001F149D" w:rsidP="00537BBE">
      <w:pPr>
        <w:spacing w:after="0" w:line="240" w:lineRule="auto"/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val="lv-LV" w:eastAsia="lv-LV"/>
        </w:rPr>
      </w:pPr>
    </w:p>
    <w:p w14:paraId="342A2BB4" w14:textId="77777777" w:rsidR="001F149D" w:rsidRDefault="001F149D" w:rsidP="00537BBE">
      <w:pPr>
        <w:spacing w:after="0" w:line="240" w:lineRule="auto"/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val="lv-LV" w:eastAsia="lv-LV"/>
        </w:rPr>
      </w:pPr>
    </w:p>
    <w:p w14:paraId="0DE8110A" w14:textId="77777777" w:rsidR="001F149D" w:rsidRDefault="001F149D" w:rsidP="00537BBE">
      <w:pPr>
        <w:spacing w:after="0" w:line="240" w:lineRule="auto"/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val="lv-LV" w:eastAsia="lv-LV"/>
        </w:rPr>
      </w:pPr>
    </w:p>
    <w:p w14:paraId="67D3FABD" w14:textId="50DB736E" w:rsidR="0054346F" w:rsidRPr="00537BBE" w:rsidRDefault="0054346F" w:rsidP="00537BBE">
      <w:pPr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val="lv-LV" w:eastAsia="lv-LV"/>
        </w:rPr>
      </w:pPr>
      <w:r w:rsidRPr="00537BBE"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val="lv-LV" w:eastAsia="lv-LV"/>
        </w:rPr>
        <w:lastRenderedPageBreak/>
        <w:t>PRETSĀPJU</w:t>
      </w:r>
      <w:r w:rsidRPr="00537BBE">
        <w:rPr>
          <w:rFonts w:ascii="Times New Roman" w:eastAsiaTheme="minorEastAsia" w:hAnsi="Times New Roman" w:cs="Times New Roman"/>
          <w:noProof/>
          <w:sz w:val="28"/>
          <w:szCs w:val="28"/>
          <w:lang w:val="lv-LV" w:eastAsia="lv-LV"/>
        </w:rPr>
        <w:t xml:space="preserve"> līdzekļi</w:t>
      </w:r>
    </w:p>
    <w:p w14:paraId="6F77579A" w14:textId="77777777" w:rsidR="00984E68" w:rsidRDefault="00984E68" w:rsidP="0054346F">
      <w:pPr>
        <w:pStyle w:val="ListParagraph"/>
        <w:spacing w:after="0" w:line="240" w:lineRule="auto"/>
        <w:contextualSpacing w:val="0"/>
        <w:rPr>
          <w:rFonts w:ascii="Times New Roman" w:eastAsiaTheme="minorEastAsia" w:hAnsi="Times New Roman" w:cs="Times New Roman"/>
          <w:noProof/>
          <w:sz w:val="24"/>
          <w:szCs w:val="24"/>
          <w:lang w:val="lv-LV" w:eastAsia="lv-LV"/>
        </w:rPr>
      </w:pPr>
    </w:p>
    <w:tbl>
      <w:tblPr>
        <w:tblStyle w:val="TableGrid"/>
        <w:tblW w:w="0" w:type="auto"/>
        <w:tblInd w:w="-840" w:type="dxa"/>
        <w:tblLook w:val="04A0" w:firstRow="1" w:lastRow="0" w:firstColumn="1" w:lastColumn="0" w:noHBand="0" w:noVBand="1"/>
      </w:tblPr>
      <w:tblGrid>
        <w:gridCol w:w="2900"/>
        <w:gridCol w:w="1817"/>
        <w:gridCol w:w="1498"/>
        <w:gridCol w:w="1266"/>
        <w:gridCol w:w="1989"/>
      </w:tblGrid>
      <w:tr w:rsidR="005072D5" w:rsidRPr="00543F16" w14:paraId="5E69E397" w14:textId="77777777" w:rsidTr="00A21593">
        <w:tc>
          <w:tcPr>
            <w:tcW w:w="3064" w:type="dxa"/>
            <w:shd w:val="clear" w:color="auto" w:fill="FFCCCC"/>
          </w:tcPr>
          <w:p w14:paraId="7971C530" w14:textId="77777777" w:rsidR="00505C92" w:rsidRPr="00B244A2" w:rsidRDefault="00505C92" w:rsidP="00636B8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B24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817" w:type="dxa"/>
            <w:shd w:val="clear" w:color="auto" w:fill="FFCCCC"/>
          </w:tcPr>
          <w:p w14:paraId="1CA6B35B" w14:textId="77777777" w:rsidR="00505C92" w:rsidRPr="00B244A2" w:rsidRDefault="00505C92" w:rsidP="00636B8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B24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Reģ. Nr.</w:t>
            </w:r>
          </w:p>
        </w:tc>
        <w:tc>
          <w:tcPr>
            <w:tcW w:w="1504" w:type="dxa"/>
            <w:shd w:val="clear" w:color="auto" w:fill="FFCCCC"/>
          </w:tcPr>
          <w:p w14:paraId="423B79B5" w14:textId="77777777" w:rsidR="00505C92" w:rsidRPr="00B244A2" w:rsidRDefault="00505C92" w:rsidP="00636B8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B24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Aktīvā viela</w:t>
            </w:r>
          </w:p>
        </w:tc>
        <w:tc>
          <w:tcPr>
            <w:tcW w:w="1294" w:type="dxa"/>
            <w:shd w:val="clear" w:color="auto" w:fill="FFCCCC"/>
          </w:tcPr>
          <w:p w14:paraId="7EB8F1D0" w14:textId="77777777" w:rsidR="00505C92" w:rsidRPr="00B244A2" w:rsidRDefault="00505C92" w:rsidP="00636B8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B24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II vai III saraksts</w:t>
            </w:r>
          </w:p>
        </w:tc>
        <w:tc>
          <w:tcPr>
            <w:tcW w:w="2017" w:type="dxa"/>
            <w:shd w:val="clear" w:color="auto" w:fill="FFCCCC"/>
          </w:tcPr>
          <w:p w14:paraId="1821A955" w14:textId="77777777" w:rsidR="00505C92" w:rsidRPr="00B244A2" w:rsidRDefault="00505C92" w:rsidP="00636B8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B24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Piezīmes</w:t>
            </w:r>
          </w:p>
        </w:tc>
      </w:tr>
      <w:tr w:rsidR="005072D5" w:rsidRPr="005A181D" w14:paraId="17334B5A" w14:textId="77777777" w:rsidTr="00A21593">
        <w:tc>
          <w:tcPr>
            <w:tcW w:w="3064" w:type="dxa"/>
          </w:tcPr>
          <w:p w14:paraId="1F4CFD29" w14:textId="378A7AF9" w:rsidR="00505C92" w:rsidRPr="001F149D" w:rsidRDefault="00505C92" w:rsidP="00507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F149D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  <w:t>Tralieve vet</w:t>
            </w:r>
            <w:r w:rsidR="00E56C65" w:rsidRPr="001F1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14:paraId="6798D78C" w14:textId="69EFCC8B" w:rsidR="00505C92" w:rsidRPr="001F149D" w:rsidRDefault="00505C92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14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V/DCP/19/0008</w:t>
            </w:r>
            <w:r w:rsidR="00667115" w:rsidRPr="001F14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 xml:space="preserve"> </w:t>
            </w:r>
            <w:r w:rsidR="00667115" w:rsidRPr="001F14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V/DCP/18/0024 V/DCP/18/0025</w:t>
            </w:r>
          </w:p>
        </w:tc>
        <w:tc>
          <w:tcPr>
            <w:tcW w:w="1504" w:type="dxa"/>
          </w:tcPr>
          <w:p w14:paraId="6D9204E7" w14:textId="40C45E83" w:rsidR="00505C92" w:rsidRPr="001F149D" w:rsidRDefault="00505C92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14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tramadols</w:t>
            </w:r>
          </w:p>
        </w:tc>
        <w:tc>
          <w:tcPr>
            <w:tcW w:w="1294" w:type="dxa"/>
          </w:tcPr>
          <w:p w14:paraId="15D2F31A" w14:textId="5293A651" w:rsidR="00505C92" w:rsidRPr="005A181D" w:rsidRDefault="00505C92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A18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</w:t>
            </w:r>
          </w:p>
        </w:tc>
        <w:tc>
          <w:tcPr>
            <w:tcW w:w="2017" w:type="dxa"/>
          </w:tcPr>
          <w:p w14:paraId="58C4F68C" w14:textId="77777777" w:rsidR="00505C92" w:rsidRPr="005A181D" w:rsidRDefault="00505C92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072D5" w:rsidRPr="005A181D" w14:paraId="31AE5E8B" w14:textId="77777777" w:rsidTr="00A21593">
        <w:trPr>
          <w:trHeight w:val="180"/>
        </w:trPr>
        <w:tc>
          <w:tcPr>
            <w:tcW w:w="3064" w:type="dxa"/>
          </w:tcPr>
          <w:p w14:paraId="25DE8427" w14:textId="569C76AD" w:rsidR="00505C92" w:rsidRPr="001F149D" w:rsidRDefault="00505C92" w:rsidP="00507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F149D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  <w:t>Tramvetol</w:t>
            </w:r>
            <w:r w:rsidR="00E56C65" w:rsidRPr="001F149D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817" w:type="dxa"/>
          </w:tcPr>
          <w:p w14:paraId="64809871" w14:textId="091175BA" w:rsidR="00505C92" w:rsidRPr="001F149D" w:rsidRDefault="005072D5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14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V/DCP/19/0072</w:t>
            </w:r>
            <w:r w:rsidR="00667115" w:rsidRPr="001F14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 xml:space="preserve"> V/DCP/19/0071</w:t>
            </w:r>
          </w:p>
        </w:tc>
        <w:tc>
          <w:tcPr>
            <w:tcW w:w="1504" w:type="dxa"/>
          </w:tcPr>
          <w:p w14:paraId="346523CF" w14:textId="5461E684" w:rsidR="00505C92" w:rsidRPr="001F149D" w:rsidRDefault="005072D5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14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tramadols</w:t>
            </w:r>
          </w:p>
        </w:tc>
        <w:tc>
          <w:tcPr>
            <w:tcW w:w="1294" w:type="dxa"/>
          </w:tcPr>
          <w:p w14:paraId="271B803C" w14:textId="1BE5A7C5" w:rsidR="00505C92" w:rsidRPr="005A181D" w:rsidRDefault="005072D5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A18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</w:t>
            </w:r>
          </w:p>
        </w:tc>
        <w:tc>
          <w:tcPr>
            <w:tcW w:w="2017" w:type="dxa"/>
          </w:tcPr>
          <w:p w14:paraId="651354F0" w14:textId="77777777" w:rsidR="00505C92" w:rsidRPr="005A181D" w:rsidRDefault="00505C92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040BB" w:rsidRPr="005A181D" w14:paraId="20A78E70" w14:textId="77777777" w:rsidTr="00A21593">
        <w:trPr>
          <w:trHeight w:val="180"/>
        </w:trPr>
        <w:tc>
          <w:tcPr>
            <w:tcW w:w="3064" w:type="dxa"/>
          </w:tcPr>
          <w:p w14:paraId="437B0854" w14:textId="2394CD62" w:rsidR="002040BB" w:rsidRPr="001F149D" w:rsidRDefault="002040BB" w:rsidP="002040BB">
            <w:pPr>
              <w:pStyle w:val="BodyText"/>
            </w:pPr>
            <w:r w:rsidRPr="001F149D">
              <w:rPr>
                <w:b/>
              </w:rPr>
              <w:t>Tramadol Domes Pharma</w:t>
            </w:r>
            <w:r w:rsidRPr="001F149D">
              <w:t xml:space="preserve"> 43,9 mg tabletes suņiem</w:t>
            </w:r>
          </w:p>
        </w:tc>
        <w:tc>
          <w:tcPr>
            <w:tcW w:w="1817" w:type="dxa"/>
          </w:tcPr>
          <w:p w14:paraId="61FB5462" w14:textId="160AF329" w:rsidR="002040BB" w:rsidRPr="001F149D" w:rsidRDefault="002040BB" w:rsidP="0020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9D">
              <w:rPr>
                <w:rFonts w:ascii="Times New Roman" w:hAnsi="Times New Roman" w:cs="Times New Roman"/>
                <w:sz w:val="24"/>
                <w:szCs w:val="24"/>
              </w:rPr>
              <w:t>V/DCP/22/0010</w:t>
            </w:r>
          </w:p>
        </w:tc>
        <w:tc>
          <w:tcPr>
            <w:tcW w:w="1504" w:type="dxa"/>
          </w:tcPr>
          <w:p w14:paraId="01E11397" w14:textId="6CD57EC3" w:rsidR="002040BB" w:rsidRPr="001F149D" w:rsidRDefault="002040BB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14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tramadols</w:t>
            </w:r>
          </w:p>
        </w:tc>
        <w:tc>
          <w:tcPr>
            <w:tcW w:w="1294" w:type="dxa"/>
          </w:tcPr>
          <w:p w14:paraId="32B92F1E" w14:textId="57C3CE83" w:rsidR="002040BB" w:rsidRPr="005A181D" w:rsidRDefault="002040BB" w:rsidP="00636B8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1F14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</w:t>
            </w:r>
          </w:p>
        </w:tc>
        <w:tc>
          <w:tcPr>
            <w:tcW w:w="2017" w:type="dxa"/>
          </w:tcPr>
          <w:p w14:paraId="055172A3" w14:textId="77777777" w:rsidR="002040BB" w:rsidRPr="005A181D" w:rsidRDefault="002040BB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05C92" w:rsidRPr="005A181D" w14:paraId="17507BA6" w14:textId="77777777" w:rsidTr="00A21593">
        <w:trPr>
          <w:trHeight w:val="108"/>
        </w:trPr>
        <w:tc>
          <w:tcPr>
            <w:tcW w:w="3064" w:type="dxa"/>
          </w:tcPr>
          <w:p w14:paraId="60B9AFFB" w14:textId="36C0D96F" w:rsidR="00505C92" w:rsidRPr="001F149D" w:rsidRDefault="005072D5" w:rsidP="00507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F149D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  <w:t>Bupaq Multidose</w:t>
            </w:r>
          </w:p>
        </w:tc>
        <w:tc>
          <w:tcPr>
            <w:tcW w:w="1817" w:type="dxa"/>
          </w:tcPr>
          <w:p w14:paraId="4EA12BBD" w14:textId="1E364ED0" w:rsidR="00505C92" w:rsidRPr="001F149D" w:rsidRDefault="005072D5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14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V/MRP/13/0052</w:t>
            </w:r>
          </w:p>
        </w:tc>
        <w:tc>
          <w:tcPr>
            <w:tcW w:w="1504" w:type="dxa"/>
          </w:tcPr>
          <w:p w14:paraId="1817DFA8" w14:textId="17251F1F" w:rsidR="00505C92" w:rsidRPr="001F149D" w:rsidRDefault="005072D5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14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 xml:space="preserve">buprenorfīns </w:t>
            </w:r>
          </w:p>
        </w:tc>
        <w:tc>
          <w:tcPr>
            <w:tcW w:w="1294" w:type="dxa"/>
          </w:tcPr>
          <w:p w14:paraId="66EBFC62" w14:textId="7693976D" w:rsidR="00505C92" w:rsidRPr="005A181D" w:rsidRDefault="005072D5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A181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II</w:t>
            </w:r>
          </w:p>
        </w:tc>
        <w:tc>
          <w:tcPr>
            <w:tcW w:w="2017" w:type="dxa"/>
          </w:tcPr>
          <w:p w14:paraId="063E18F7" w14:textId="77777777" w:rsidR="00505C92" w:rsidRPr="005A181D" w:rsidRDefault="00505C92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072D5" w:rsidRPr="005A181D" w14:paraId="426213C0" w14:textId="77777777" w:rsidTr="00A21593">
        <w:trPr>
          <w:trHeight w:val="108"/>
        </w:trPr>
        <w:tc>
          <w:tcPr>
            <w:tcW w:w="3064" w:type="dxa"/>
          </w:tcPr>
          <w:p w14:paraId="3D8ADBCC" w14:textId="175B839E" w:rsidR="005072D5" w:rsidRPr="001F149D" w:rsidRDefault="005072D5" w:rsidP="00507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F149D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  <w:t>Bupaq</w:t>
            </w:r>
          </w:p>
        </w:tc>
        <w:tc>
          <w:tcPr>
            <w:tcW w:w="1817" w:type="dxa"/>
          </w:tcPr>
          <w:p w14:paraId="131EEAD8" w14:textId="1618C824" w:rsidR="005072D5" w:rsidRPr="001F149D" w:rsidRDefault="005072D5" w:rsidP="00507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14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V/MRP/18/0042</w:t>
            </w:r>
          </w:p>
        </w:tc>
        <w:tc>
          <w:tcPr>
            <w:tcW w:w="1504" w:type="dxa"/>
          </w:tcPr>
          <w:p w14:paraId="242409C2" w14:textId="087C9373" w:rsidR="005072D5" w:rsidRPr="001F149D" w:rsidRDefault="005072D5" w:rsidP="00507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14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 xml:space="preserve">buprenorfīns </w:t>
            </w:r>
          </w:p>
        </w:tc>
        <w:tc>
          <w:tcPr>
            <w:tcW w:w="1294" w:type="dxa"/>
          </w:tcPr>
          <w:p w14:paraId="15970E2D" w14:textId="2E315714" w:rsidR="005072D5" w:rsidRPr="005A181D" w:rsidRDefault="005072D5" w:rsidP="00507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A181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II</w:t>
            </w:r>
          </w:p>
        </w:tc>
        <w:tc>
          <w:tcPr>
            <w:tcW w:w="2017" w:type="dxa"/>
          </w:tcPr>
          <w:p w14:paraId="5F079EC0" w14:textId="77777777" w:rsidR="005072D5" w:rsidRPr="005A181D" w:rsidRDefault="005072D5" w:rsidP="00507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072D5" w:rsidRPr="005A181D" w14:paraId="5A48B023" w14:textId="77777777" w:rsidTr="00A21593">
        <w:trPr>
          <w:trHeight w:val="156"/>
        </w:trPr>
        <w:tc>
          <w:tcPr>
            <w:tcW w:w="3064" w:type="dxa"/>
          </w:tcPr>
          <w:p w14:paraId="65B5212F" w14:textId="4922AE24" w:rsidR="005072D5" w:rsidRPr="001F149D" w:rsidRDefault="005072D5" w:rsidP="00507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F149D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  <w:t>Bupredine Multidose vet</w:t>
            </w:r>
          </w:p>
        </w:tc>
        <w:tc>
          <w:tcPr>
            <w:tcW w:w="1817" w:type="dxa"/>
          </w:tcPr>
          <w:p w14:paraId="70C6E642" w14:textId="0C1C286C" w:rsidR="005072D5" w:rsidRPr="001F149D" w:rsidRDefault="005072D5" w:rsidP="00507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14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V/DCP/15/0048</w:t>
            </w:r>
          </w:p>
        </w:tc>
        <w:tc>
          <w:tcPr>
            <w:tcW w:w="1504" w:type="dxa"/>
          </w:tcPr>
          <w:p w14:paraId="197C582E" w14:textId="35E66BDD" w:rsidR="005072D5" w:rsidRPr="001F149D" w:rsidRDefault="005072D5" w:rsidP="00507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14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 xml:space="preserve">buprenorfīns </w:t>
            </w:r>
          </w:p>
        </w:tc>
        <w:tc>
          <w:tcPr>
            <w:tcW w:w="1294" w:type="dxa"/>
          </w:tcPr>
          <w:p w14:paraId="524FAD42" w14:textId="63C4CFB4" w:rsidR="005072D5" w:rsidRPr="005A181D" w:rsidRDefault="005072D5" w:rsidP="00507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A181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II</w:t>
            </w:r>
          </w:p>
        </w:tc>
        <w:tc>
          <w:tcPr>
            <w:tcW w:w="2017" w:type="dxa"/>
          </w:tcPr>
          <w:p w14:paraId="55B6A0EE" w14:textId="77777777" w:rsidR="005072D5" w:rsidRPr="005A181D" w:rsidRDefault="005072D5" w:rsidP="00507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05C92" w:rsidRPr="005A181D" w14:paraId="3D61B629" w14:textId="77777777" w:rsidTr="00A21593">
        <w:trPr>
          <w:trHeight w:val="120"/>
        </w:trPr>
        <w:tc>
          <w:tcPr>
            <w:tcW w:w="3064" w:type="dxa"/>
          </w:tcPr>
          <w:p w14:paraId="5A64EA07" w14:textId="5E7240C9" w:rsidR="00505C92" w:rsidRPr="001F149D" w:rsidRDefault="005072D5" w:rsidP="00507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F149D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  <w:t>Synthadon</w:t>
            </w:r>
            <w:r w:rsidR="002040BB" w:rsidRPr="001F149D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817" w:type="dxa"/>
          </w:tcPr>
          <w:p w14:paraId="1957F582" w14:textId="77777777" w:rsidR="00667115" w:rsidRPr="001F149D" w:rsidRDefault="00667115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9D">
              <w:rPr>
                <w:rFonts w:ascii="Times New Roman" w:hAnsi="Times New Roman" w:cs="Times New Roman"/>
                <w:sz w:val="24"/>
                <w:szCs w:val="24"/>
              </w:rPr>
              <w:t>V/DCP/14/0039</w:t>
            </w:r>
          </w:p>
          <w:p w14:paraId="6C72EDED" w14:textId="6D636649" w:rsidR="00505C92" w:rsidRPr="001F149D" w:rsidRDefault="005072D5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14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V/DCP/14/0040</w:t>
            </w:r>
          </w:p>
        </w:tc>
        <w:tc>
          <w:tcPr>
            <w:tcW w:w="1504" w:type="dxa"/>
          </w:tcPr>
          <w:p w14:paraId="101E7FB5" w14:textId="28DE69C2" w:rsidR="00505C92" w:rsidRPr="001F149D" w:rsidRDefault="005072D5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14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metadons</w:t>
            </w:r>
          </w:p>
        </w:tc>
        <w:tc>
          <w:tcPr>
            <w:tcW w:w="1294" w:type="dxa"/>
          </w:tcPr>
          <w:p w14:paraId="7D15F7BA" w14:textId="4F7090EA" w:rsidR="00505C92" w:rsidRPr="005A181D" w:rsidRDefault="005072D5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A18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</w:t>
            </w:r>
          </w:p>
        </w:tc>
        <w:tc>
          <w:tcPr>
            <w:tcW w:w="2017" w:type="dxa"/>
          </w:tcPr>
          <w:p w14:paraId="4ECD8485" w14:textId="77777777" w:rsidR="00505C92" w:rsidRPr="005A181D" w:rsidRDefault="00505C92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072D5" w:rsidRPr="005A181D" w14:paraId="63F2CFC9" w14:textId="77777777" w:rsidTr="00A21593">
        <w:trPr>
          <w:trHeight w:val="201"/>
        </w:trPr>
        <w:tc>
          <w:tcPr>
            <w:tcW w:w="3064" w:type="dxa"/>
          </w:tcPr>
          <w:p w14:paraId="71B624F8" w14:textId="315AB5B6" w:rsidR="005072D5" w:rsidRPr="001F149D" w:rsidRDefault="005072D5" w:rsidP="00507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F149D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  <w:t>Insistor</w:t>
            </w:r>
          </w:p>
        </w:tc>
        <w:tc>
          <w:tcPr>
            <w:tcW w:w="1817" w:type="dxa"/>
          </w:tcPr>
          <w:p w14:paraId="73B523D8" w14:textId="70F80810" w:rsidR="005072D5" w:rsidRPr="001F149D" w:rsidRDefault="005072D5" w:rsidP="00507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14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V/DCP/18/0029</w:t>
            </w:r>
          </w:p>
        </w:tc>
        <w:tc>
          <w:tcPr>
            <w:tcW w:w="1504" w:type="dxa"/>
          </w:tcPr>
          <w:p w14:paraId="072D0916" w14:textId="1DFA3D94" w:rsidR="00087F1F" w:rsidRPr="001F149D" w:rsidRDefault="005072D5" w:rsidP="005072D5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</w:pPr>
            <w:r w:rsidRPr="001F14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metadons</w:t>
            </w:r>
          </w:p>
        </w:tc>
        <w:tc>
          <w:tcPr>
            <w:tcW w:w="1294" w:type="dxa"/>
          </w:tcPr>
          <w:p w14:paraId="65C24EF5" w14:textId="56915407" w:rsidR="005072D5" w:rsidRPr="005A181D" w:rsidRDefault="005072D5" w:rsidP="00507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A18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</w:t>
            </w:r>
          </w:p>
        </w:tc>
        <w:tc>
          <w:tcPr>
            <w:tcW w:w="2017" w:type="dxa"/>
          </w:tcPr>
          <w:p w14:paraId="6A5BEF28" w14:textId="77777777" w:rsidR="005072D5" w:rsidRPr="005A181D" w:rsidRDefault="005072D5" w:rsidP="00507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1593" w:rsidRPr="005A181D" w14:paraId="1233749F" w14:textId="77777777" w:rsidTr="00A21593">
        <w:trPr>
          <w:trHeight w:val="276"/>
        </w:trPr>
        <w:tc>
          <w:tcPr>
            <w:tcW w:w="3064" w:type="dxa"/>
          </w:tcPr>
          <w:p w14:paraId="5828AFCE" w14:textId="5BBF753A" w:rsidR="00A21593" w:rsidRPr="001F149D" w:rsidRDefault="00A21593" w:rsidP="005072D5">
            <w:pP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</w:pPr>
            <w:r w:rsidRPr="001F149D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  <w:t>Alvegesic vet.</w:t>
            </w:r>
          </w:p>
        </w:tc>
        <w:tc>
          <w:tcPr>
            <w:tcW w:w="1817" w:type="dxa"/>
          </w:tcPr>
          <w:p w14:paraId="2BED44B5" w14:textId="47D34AE8" w:rsidR="00A21593" w:rsidRPr="001F149D" w:rsidRDefault="00A21593" w:rsidP="00087F1F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</w:pPr>
            <w:r w:rsidRPr="001F14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V/MRP/11/0044</w:t>
            </w:r>
          </w:p>
        </w:tc>
        <w:tc>
          <w:tcPr>
            <w:tcW w:w="1504" w:type="dxa"/>
          </w:tcPr>
          <w:p w14:paraId="4871A98C" w14:textId="59077CF5" w:rsidR="00A21593" w:rsidRPr="001F149D" w:rsidRDefault="00A21593" w:rsidP="005072D5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</w:pPr>
            <w:r w:rsidRPr="001F14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butorfanols*</w:t>
            </w:r>
          </w:p>
        </w:tc>
        <w:tc>
          <w:tcPr>
            <w:tcW w:w="1294" w:type="dxa"/>
          </w:tcPr>
          <w:p w14:paraId="4B8238E0" w14:textId="744E5560" w:rsidR="00A21593" w:rsidRPr="005A181D" w:rsidRDefault="00A21593" w:rsidP="00507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A18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</w:t>
            </w:r>
          </w:p>
        </w:tc>
        <w:tc>
          <w:tcPr>
            <w:tcW w:w="2017" w:type="dxa"/>
            <w:vMerge w:val="restart"/>
          </w:tcPr>
          <w:p w14:paraId="5DCCBB1F" w14:textId="0978F475" w:rsidR="00A21593" w:rsidRPr="005A181D" w:rsidRDefault="00A21593" w:rsidP="00A215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5A18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*butorfanols nav II sarakstā,</w:t>
            </w:r>
            <w:r w:rsidR="001F14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bet </w:t>
            </w:r>
            <w:r w:rsidRPr="005A18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ir levorfanols, kas ir butorfanola struktūranalogs</w:t>
            </w:r>
          </w:p>
        </w:tc>
      </w:tr>
      <w:tr w:rsidR="00A21593" w:rsidRPr="005A181D" w14:paraId="53128D60" w14:textId="77777777" w:rsidTr="00A21593">
        <w:trPr>
          <w:trHeight w:val="240"/>
        </w:trPr>
        <w:tc>
          <w:tcPr>
            <w:tcW w:w="3064" w:type="dxa"/>
          </w:tcPr>
          <w:p w14:paraId="2EF8B573" w14:textId="067051AE" w:rsidR="00A21593" w:rsidRPr="005A181D" w:rsidRDefault="00A21593" w:rsidP="00A21593">
            <w:pP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</w:pPr>
            <w:r w:rsidRPr="005A181D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  <w:t>Butomidor</w:t>
            </w:r>
          </w:p>
        </w:tc>
        <w:tc>
          <w:tcPr>
            <w:tcW w:w="1817" w:type="dxa"/>
          </w:tcPr>
          <w:p w14:paraId="1655CC6E" w14:textId="2DAB1499" w:rsidR="00A21593" w:rsidRPr="005A181D" w:rsidRDefault="00A21593" w:rsidP="00A21593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</w:pPr>
            <w:r w:rsidRPr="005A181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V/MRP/17/0029</w:t>
            </w:r>
          </w:p>
        </w:tc>
        <w:tc>
          <w:tcPr>
            <w:tcW w:w="1504" w:type="dxa"/>
          </w:tcPr>
          <w:p w14:paraId="74904EA8" w14:textId="5B14C391" w:rsidR="00A21593" w:rsidRPr="005A181D" w:rsidRDefault="00A21593" w:rsidP="00A21593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</w:pPr>
            <w:r w:rsidRPr="005A181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butorfanols*</w:t>
            </w:r>
          </w:p>
        </w:tc>
        <w:tc>
          <w:tcPr>
            <w:tcW w:w="1294" w:type="dxa"/>
          </w:tcPr>
          <w:p w14:paraId="5F2673CC" w14:textId="349C55D7" w:rsidR="00A21593" w:rsidRPr="005A181D" w:rsidRDefault="00A21593" w:rsidP="00A21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A18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</w:t>
            </w:r>
          </w:p>
        </w:tc>
        <w:tc>
          <w:tcPr>
            <w:tcW w:w="2017" w:type="dxa"/>
            <w:vMerge/>
          </w:tcPr>
          <w:p w14:paraId="6135412F" w14:textId="77777777" w:rsidR="00A21593" w:rsidRPr="005A181D" w:rsidRDefault="00A21593" w:rsidP="00A21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1593" w:rsidRPr="005A181D" w14:paraId="57BB0CC2" w14:textId="77777777" w:rsidTr="00A21593">
        <w:trPr>
          <w:trHeight w:val="252"/>
        </w:trPr>
        <w:tc>
          <w:tcPr>
            <w:tcW w:w="3064" w:type="dxa"/>
          </w:tcPr>
          <w:p w14:paraId="3ABCB9B8" w14:textId="51352BF8" w:rsidR="00A21593" w:rsidRPr="005A181D" w:rsidRDefault="00A21593" w:rsidP="00A21593">
            <w:pP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</w:pPr>
            <w:r w:rsidRPr="005A181D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  <w:t>Morphasol</w:t>
            </w:r>
          </w:p>
        </w:tc>
        <w:tc>
          <w:tcPr>
            <w:tcW w:w="1817" w:type="dxa"/>
          </w:tcPr>
          <w:p w14:paraId="752D8E80" w14:textId="42932569" w:rsidR="00A21593" w:rsidRPr="005A181D" w:rsidRDefault="00A21593" w:rsidP="00A21593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</w:pPr>
            <w:r w:rsidRPr="005A181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V/MRP/11/0070</w:t>
            </w:r>
          </w:p>
        </w:tc>
        <w:tc>
          <w:tcPr>
            <w:tcW w:w="1504" w:type="dxa"/>
          </w:tcPr>
          <w:p w14:paraId="6FC0A95A" w14:textId="469F873D" w:rsidR="00A21593" w:rsidRPr="005A181D" w:rsidRDefault="00A21593" w:rsidP="00A21593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</w:pPr>
            <w:r w:rsidRPr="005A181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butorfanols*</w:t>
            </w:r>
          </w:p>
        </w:tc>
        <w:tc>
          <w:tcPr>
            <w:tcW w:w="1294" w:type="dxa"/>
          </w:tcPr>
          <w:p w14:paraId="4D2DCE6A" w14:textId="6C95E4DB" w:rsidR="00A21593" w:rsidRPr="005A181D" w:rsidRDefault="00A21593" w:rsidP="00A21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A18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</w:t>
            </w:r>
          </w:p>
        </w:tc>
        <w:tc>
          <w:tcPr>
            <w:tcW w:w="2017" w:type="dxa"/>
            <w:vMerge/>
          </w:tcPr>
          <w:p w14:paraId="7154A7EC" w14:textId="77777777" w:rsidR="00A21593" w:rsidRPr="005A181D" w:rsidRDefault="00A21593" w:rsidP="00A21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1593" w:rsidRPr="005A181D" w14:paraId="5C243645" w14:textId="77777777" w:rsidTr="00A21593">
        <w:trPr>
          <w:trHeight w:val="252"/>
        </w:trPr>
        <w:tc>
          <w:tcPr>
            <w:tcW w:w="3064" w:type="dxa"/>
          </w:tcPr>
          <w:p w14:paraId="54AC42E6" w14:textId="6C165B06" w:rsidR="00A21593" w:rsidRPr="005A181D" w:rsidRDefault="00A21593" w:rsidP="00A21593">
            <w:pP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</w:pPr>
            <w:r w:rsidRPr="005A181D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  <w:t>Morphasol</w:t>
            </w:r>
          </w:p>
        </w:tc>
        <w:tc>
          <w:tcPr>
            <w:tcW w:w="1817" w:type="dxa"/>
          </w:tcPr>
          <w:p w14:paraId="6F8F4732" w14:textId="7DEB468A" w:rsidR="00A21593" w:rsidRPr="005A181D" w:rsidRDefault="00A21593" w:rsidP="00A21593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</w:pPr>
            <w:r w:rsidRPr="005A181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V/MRP/11/0069</w:t>
            </w:r>
          </w:p>
        </w:tc>
        <w:tc>
          <w:tcPr>
            <w:tcW w:w="1504" w:type="dxa"/>
          </w:tcPr>
          <w:p w14:paraId="66AB3A9A" w14:textId="711408C6" w:rsidR="00A21593" w:rsidRPr="005A181D" w:rsidRDefault="00A21593" w:rsidP="00A21593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</w:pPr>
            <w:r w:rsidRPr="005A181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butorfanols*</w:t>
            </w:r>
          </w:p>
        </w:tc>
        <w:tc>
          <w:tcPr>
            <w:tcW w:w="1294" w:type="dxa"/>
          </w:tcPr>
          <w:p w14:paraId="51F42672" w14:textId="4D7997E6" w:rsidR="00A21593" w:rsidRPr="005A181D" w:rsidRDefault="00A21593" w:rsidP="00A21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A18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</w:t>
            </w:r>
          </w:p>
        </w:tc>
        <w:tc>
          <w:tcPr>
            <w:tcW w:w="2017" w:type="dxa"/>
            <w:vMerge/>
          </w:tcPr>
          <w:p w14:paraId="1E73D0F6" w14:textId="77777777" w:rsidR="00A21593" w:rsidRPr="005A181D" w:rsidRDefault="00A21593" w:rsidP="00A21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1593" w:rsidRPr="005A181D" w14:paraId="2DC19D64" w14:textId="77777777" w:rsidTr="00A21593">
        <w:trPr>
          <w:trHeight w:val="240"/>
        </w:trPr>
        <w:tc>
          <w:tcPr>
            <w:tcW w:w="3064" w:type="dxa"/>
          </w:tcPr>
          <w:p w14:paraId="48BB7F6D" w14:textId="679D07B8" w:rsidR="00A21593" w:rsidRPr="005A181D" w:rsidRDefault="00A21593" w:rsidP="00A21593">
            <w:pP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</w:pPr>
            <w:r w:rsidRPr="005A181D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  <w:t>Nalgosed</w:t>
            </w:r>
          </w:p>
        </w:tc>
        <w:tc>
          <w:tcPr>
            <w:tcW w:w="1817" w:type="dxa"/>
          </w:tcPr>
          <w:p w14:paraId="5C145031" w14:textId="7489419F" w:rsidR="00A21593" w:rsidRPr="005A181D" w:rsidRDefault="00A21593" w:rsidP="00A21593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</w:pPr>
            <w:r w:rsidRPr="005A181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V/MRP/18/0021</w:t>
            </w:r>
          </w:p>
        </w:tc>
        <w:tc>
          <w:tcPr>
            <w:tcW w:w="1504" w:type="dxa"/>
          </w:tcPr>
          <w:p w14:paraId="12553F3F" w14:textId="28A17710" w:rsidR="00A21593" w:rsidRPr="005A181D" w:rsidRDefault="00A21593" w:rsidP="00A21593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</w:pPr>
            <w:r w:rsidRPr="005A181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butorfanols*</w:t>
            </w:r>
          </w:p>
        </w:tc>
        <w:tc>
          <w:tcPr>
            <w:tcW w:w="1294" w:type="dxa"/>
          </w:tcPr>
          <w:p w14:paraId="6B680663" w14:textId="4CC53396" w:rsidR="00A21593" w:rsidRPr="005A181D" w:rsidRDefault="00A21593" w:rsidP="00A21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A18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</w:t>
            </w:r>
          </w:p>
        </w:tc>
        <w:tc>
          <w:tcPr>
            <w:tcW w:w="2017" w:type="dxa"/>
            <w:vMerge/>
          </w:tcPr>
          <w:p w14:paraId="10C9EE24" w14:textId="77777777" w:rsidR="00A21593" w:rsidRPr="005A181D" w:rsidRDefault="00A21593" w:rsidP="00A21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1593" w14:paraId="63C1E3B5" w14:textId="77777777" w:rsidTr="00A21593">
        <w:trPr>
          <w:trHeight w:val="204"/>
        </w:trPr>
        <w:tc>
          <w:tcPr>
            <w:tcW w:w="3064" w:type="dxa"/>
          </w:tcPr>
          <w:p w14:paraId="5CAD432C" w14:textId="4D7115E6" w:rsidR="00A21593" w:rsidRPr="005A181D" w:rsidRDefault="00A21593" w:rsidP="00A21593">
            <w:pP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</w:pPr>
            <w:r w:rsidRPr="005A181D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  <w:t>Torphadine vet</w:t>
            </w:r>
          </w:p>
        </w:tc>
        <w:tc>
          <w:tcPr>
            <w:tcW w:w="1817" w:type="dxa"/>
          </w:tcPr>
          <w:p w14:paraId="7DF6CB71" w14:textId="298342E7" w:rsidR="00A21593" w:rsidRPr="005A181D" w:rsidRDefault="00A21593" w:rsidP="00A21593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</w:pPr>
            <w:r w:rsidRPr="005A181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V/DCP/16/0032</w:t>
            </w:r>
          </w:p>
        </w:tc>
        <w:tc>
          <w:tcPr>
            <w:tcW w:w="1504" w:type="dxa"/>
          </w:tcPr>
          <w:p w14:paraId="7FE7B3CB" w14:textId="55616047" w:rsidR="00A21593" w:rsidRPr="005A181D" w:rsidRDefault="00A21593" w:rsidP="00A21593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</w:pPr>
            <w:r w:rsidRPr="005A181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butorfanols*</w:t>
            </w:r>
          </w:p>
        </w:tc>
        <w:tc>
          <w:tcPr>
            <w:tcW w:w="1294" w:type="dxa"/>
          </w:tcPr>
          <w:p w14:paraId="76E97BC9" w14:textId="4458E3F3" w:rsidR="00A21593" w:rsidRDefault="00A21593" w:rsidP="00A21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A18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</w:t>
            </w:r>
          </w:p>
        </w:tc>
        <w:tc>
          <w:tcPr>
            <w:tcW w:w="2017" w:type="dxa"/>
            <w:vMerge/>
          </w:tcPr>
          <w:p w14:paraId="763ED6C3" w14:textId="77777777" w:rsidR="00A21593" w:rsidRDefault="00A21593" w:rsidP="00A21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6A02B0D" w14:textId="77777777" w:rsidR="00087F1F" w:rsidRDefault="00087F1F" w:rsidP="005072D5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lv-LV" w:eastAsia="lv-LV"/>
        </w:rPr>
      </w:pPr>
    </w:p>
    <w:p w14:paraId="475EEAF1" w14:textId="07C08523" w:rsidR="0054346F" w:rsidRDefault="0054346F" w:rsidP="0054346F">
      <w:pPr>
        <w:pStyle w:val="ListParagraph"/>
        <w:spacing w:after="0" w:line="240" w:lineRule="auto"/>
        <w:contextualSpacing w:val="0"/>
        <w:rPr>
          <w:rFonts w:ascii="Times New Roman" w:eastAsiaTheme="minorEastAsia" w:hAnsi="Times New Roman" w:cs="Times New Roman"/>
          <w:noProof/>
          <w:sz w:val="24"/>
          <w:szCs w:val="24"/>
          <w:lang w:val="lv-LV" w:eastAsia="lv-LV"/>
        </w:rPr>
      </w:pPr>
    </w:p>
    <w:p w14:paraId="3DE3FCCD" w14:textId="77777777" w:rsidR="00361747" w:rsidRDefault="00361747" w:rsidP="003617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42DF06BC" w14:textId="72B5A767" w:rsidR="00B244A2" w:rsidRPr="00361747" w:rsidRDefault="00797E53" w:rsidP="0036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61747">
        <w:rPr>
          <w:rFonts w:ascii="Times New Roman" w:hAnsi="Times New Roman" w:cs="Times New Roman"/>
          <w:b/>
          <w:bCs/>
          <w:sz w:val="28"/>
          <w:szCs w:val="28"/>
          <w:lang w:val="lv-LV"/>
        </w:rPr>
        <w:t>SEDATĪVI</w:t>
      </w:r>
      <w:r w:rsidR="00B244A2" w:rsidRPr="00361747">
        <w:rPr>
          <w:rFonts w:ascii="Times New Roman" w:hAnsi="Times New Roman" w:cs="Times New Roman"/>
          <w:b/>
          <w:bCs/>
          <w:sz w:val="28"/>
          <w:szCs w:val="28"/>
          <w:lang w:val="lv-LV"/>
        </w:rPr>
        <w:t>E</w:t>
      </w:r>
      <w:r w:rsidRPr="00361747">
        <w:rPr>
          <w:rFonts w:ascii="Times New Roman" w:hAnsi="Times New Roman" w:cs="Times New Roman"/>
          <w:sz w:val="28"/>
          <w:szCs w:val="28"/>
          <w:lang w:val="lv-LV"/>
        </w:rPr>
        <w:t xml:space="preserve"> līdzek</w:t>
      </w:r>
      <w:r w:rsidR="00B244A2" w:rsidRPr="00361747">
        <w:rPr>
          <w:rFonts w:ascii="Times New Roman" w:hAnsi="Times New Roman" w:cs="Times New Roman"/>
          <w:sz w:val="28"/>
          <w:szCs w:val="28"/>
          <w:lang w:val="lv-LV"/>
        </w:rPr>
        <w:t>ļi</w:t>
      </w:r>
    </w:p>
    <w:p w14:paraId="38DC17B5" w14:textId="77777777" w:rsidR="00B244A2" w:rsidRPr="00B244A2" w:rsidRDefault="00B244A2" w:rsidP="00B244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-840" w:type="dxa"/>
        <w:tblLook w:val="04A0" w:firstRow="1" w:lastRow="0" w:firstColumn="1" w:lastColumn="0" w:noHBand="0" w:noVBand="1"/>
      </w:tblPr>
      <w:tblGrid>
        <w:gridCol w:w="2978"/>
        <w:gridCol w:w="1817"/>
        <w:gridCol w:w="1472"/>
        <w:gridCol w:w="1269"/>
        <w:gridCol w:w="1934"/>
      </w:tblGrid>
      <w:tr w:rsidR="000D181C" w:rsidRPr="00543F16" w14:paraId="51F44592" w14:textId="77777777" w:rsidTr="000D181C">
        <w:tc>
          <w:tcPr>
            <w:tcW w:w="3101" w:type="dxa"/>
            <w:shd w:val="clear" w:color="auto" w:fill="B6DDE8" w:themeFill="accent5" w:themeFillTint="66"/>
          </w:tcPr>
          <w:p w14:paraId="2DE31472" w14:textId="77777777" w:rsidR="00B244A2" w:rsidRPr="00B244A2" w:rsidRDefault="00B244A2" w:rsidP="00636B8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B24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817" w:type="dxa"/>
            <w:shd w:val="clear" w:color="auto" w:fill="B6DDE8" w:themeFill="accent5" w:themeFillTint="66"/>
          </w:tcPr>
          <w:p w14:paraId="7B942AB5" w14:textId="77777777" w:rsidR="00B244A2" w:rsidRPr="00B244A2" w:rsidRDefault="00B244A2" w:rsidP="00636B8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B24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Reģ. Nr.</w:t>
            </w:r>
          </w:p>
        </w:tc>
        <w:tc>
          <w:tcPr>
            <w:tcW w:w="1480" w:type="dxa"/>
            <w:shd w:val="clear" w:color="auto" w:fill="B6DDE8" w:themeFill="accent5" w:themeFillTint="66"/>
          </w:tcPr>
          <w:p w14:paraId="7E376506" w14:textId="77777777" w:rsidR="00B244A2" w:rsidRPr="00B244A2" w:rsidRDefault="00B244A2" w:rsidP="00636B8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B24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Aktīvā viela</w:t>
            </w:r>
          </w:p>
        </w:tc>
        <w:tc>
          <w:tcPr>
            <w:tcW w:w="1291" w:type="dxa"/>
            <w:shd w:val="clear" w:color="auto" w:fill="B6DDE8" w:themeFill="accent5" w:themeFillTint="66"/>
          </w:tcPr>
          <w:p w14:paraId="2E2BA060" w14:textId="77777777" w:rsidR="00B244A2" w:rsidRPr="00B244A2" w:rsidRDefault="00B244A2" w:rsidP="00636B8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B24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II vai III saraksts</w:t>
            </w:r>
          </w:p>
        </w:tc>
        <w:tc>
          <w:tcPr>
            <w:tcW w:w="2007" w:type="dxa"/>
            <w:shd w:val="clear" w:color="auto" w:fill="B6DDE8" w:themeFill="accent5" w:themeFillTint="66"/>
          </w:tcPr>
          <w:p w14:paraId="5AB44CD4" w14:textId="77777777" w:rsidR="00B244A2" w:rsidRPr="00B244A2" w:rsidRDefault="00B244A2" w:rsidP="00636B8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B24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Piezīmes</w:t>
            </w:r>
          </w:p>
        </w:tc>
      </w:tr>
      <w:tr w:rsidR="00B244A2" w14:paraId="74DD0DB7" w14:textId="77777777" w:rsidTr="00E252E1">
        <w:trPr>
          <w:trHeight w:val="312"/>
        </w:trPr>
        <w:tc>
          <w:tcPr>
            <w:tcW w:w="3101" w:type="dxa"/>
          </w:tcPr>
          <w:p w14:paraId="231DC2BD" w14:textId="7F7A54A4" w:rsidR="00E252E1" w:rsidRPr="00E252E1" w:rsidRDefault="00B244A2" w:rsidP="00636B8E">
            <w:pP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</w:pPr>
            <w:r w:rsidRPr="00B244A2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  <w:t>Dormazolam</w:t>
            </w:r>
          </w:p>
        </w:tc>
        <w:tc>
          <w:tcPr>
            <w:tcW w:w="1817" w:type="dxa"/>
          </w:tcPr>
          <w:p w14:paraId="47C49830" w14:textId="4D45E16F" w:rsidR="00B244A2" w:rsidRPr="005072D5" w:rsidRDefault="00B244A2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4A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V/MRP/18/0047</w:t>
            </w:r>
          </w:p>
        </w:tc>
        <w:tc>
          <w:tcPr>
            <w:tcW w:w="1480" w:type="dxa"/>
          </w:tcPr>
          <w:p w14:paraId="5C0F46DF" w14:textId="5ACD4790" w:rsidR="00B244A2" w:rsidRDefault="00B244A2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midazolāms</w:t>
            </w:r>
          </w:p>
        </w:tc>
        <w:tc>
          <w:tcPr>
            <w:tcW w:w="1291" w:type="dxa"/>
          </w:tcPr>
          <w:p w14:paraId="511EC642" w14:textId="77777777" w:rsidR="00B244A2" w:rsidRDefault="00B244A2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</w:t>
            </w:r>
          </w:p>
        </w:tc>
        <w:tc>
          <w:tcPr>
            <w:tcW w:w="2007" w:type="dxa"/>
          </w:tcPr>
          <w:p w14:paraId="24A8A560" w14:textId="77777777" w:rsidR="00B244A2" w:rsidRDefault="00B244A2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D181C" w14:paraId="5498A838" w14:textId="77777777" w:rsidTr="000D181C">
        <w:trPr>
          <w:trHeight w:val="241"/>
        </w:trPr>
        <w:tc>
          <w:tcPr>
            <w:tcW w:w="3101" w:type="dxa"/>
          </w:tcPr>
          <w:p w14:paraId="55E242B0" w14:textId="1E56839F" w:rsidR="000D181C" w:rsidRPr="00B244A2" w:rsidRDefault="000D181C" w:rsidP="00636B8E">
            <w:pP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</w:pPr>
            <w:r w:rsidRPr="00E252E1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lv-LV" w:eastAsia="lv-LV"/>
              </w:rPr>
              <w:t>Solupam</w:t>
            </w:r>
          </w:p>
        </w:tc>
        <w:tc>
          <w:tcPr>
            <w:tcW w:w="1817" w:type="dxa"/>
          </w:tcPr>
          <w:p w14:paraId="64253AE5" w14:textId="489B9A08" w:rsidR="000D181C" w:rsidRPr="00B244A2" w:rsidRDefault="000D181C" w:rsidP="00636B8E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</w:pPr>
            <w:r w:rsidRPr="00E252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V/DCP/18/0077</w:t>
            </w:r>
          </w:p>
        </w:tc>
        <w:tc>
          <w:tcPr>
            <w:tcW w:w="1480" w:type="dxa"/>
          </w:tcPr>
          <w:p w14:paraId="03513EAF" w14:textId="7ED6A7CF" w:rsidR="000D181C" w:rsidRDefault="000D181C" w:rsidP="00636B8E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lv-LV" w:eastAsia="lv-LV"/>
              </w:rPr>
              <w:t>diazepāms</w:t>
            </w:r>
          </w:p>
        </w:tc>
        <w:tc>
          <w:tcPr>
            <w:tcW w:w="1291" w:type="dxa"/>
          </w:tcPr>
          <w:p w14:paraId="5EDE6ABB" w14:textId="063E4EC5" w:rsidR="000D181C" w:rsidRDefault="000D181C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</w:t>
            </w:r>
          </w:p>
        </w:tc>
        <w:tc>
          <w:tcPr>
            <w:tcW w:w="2007" w:type="dxa"/>
          </w:tcPr>
          <w:p w14:paraId="15B179C1" w14:textId="77777777" w:rsidR="000D181C" w:rsidRDefault="000D181C" w:rsidP="0063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8415946" w14:textId="77777777" w:rsidR="00B244A2" w:rsidRDefault="00B244A2" w:rsidP="00B24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D3209E2" w14:textId="7C894DBA" w:rsidR="00B244A2" w:rsidRDefault="00B244A2" w:rsidP="00B24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A77CF08" w14:textId="214E467E" w:rsidR="000D181C" w:rsidRDefault="000D181C" w:rsidP="00B24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F3086B" w14:textId="77777777" w:rsidR="000D181C" w:rsidRPr="00B244A2" w:rsidRDefault="000D181C" w:rsidP="00B24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0D181C" w:rsidRPr="00B244A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41F0C" w14:textId="77777777" w:rsidR="001611E7" w:rsidRDefault="001611E7" w:rsidP="00C77061">
      <w:pPr>
        <w:spacing w:after="0" w:line="240" w:lineRule="auto"/>
      </w:pPr>
      <w:r>
        <w:separator/>
      </w:r>
    </w:p>
  </w:endnote>
  <w:endnote w:type="continuationSeparator" w:id="0">
    <w:p w14:paraId="44D04B18" w14:textId="77777777" w:rsidR="001611E7" w:rsidRDefault="001611E7" w:rsidP="00C7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084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FD0BA" w14:textId="6AD9A153" w:rsidR="00C77061" w:rsidRDefault="00C770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D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22FE3C" w14:textId="77777777" w:rsidR="00C77061" w:rsidRDefault="00C77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5C131" w14:textId="77777777" w:rsidR="001611E7" w:rsidRDefault="001611E7" w:rsidP="00C77061">
      <w:pPr>
        <w:spacing w:after="0" w:line="240" w:lineRule="auto"/>
      </w:pPr>
      <w:r>
        <w:separator/>
      </w:r>
    </w:p>
  </w:footnote>
  <w:footnote w:type="continuationSeparator" w:id="0">
    <w:p w14:paraId="50C5E7BD" w14:textId="77777777" w:rsidR="001611E7" w:rsidRDefault="001611E7" w:rsidP="00C7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F37"/>
    <w:multiLevelType w:val="hybridMultilevel"/>
    <w:tmpl w:val="47B2F4E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7147"/>
    <w:multiLevelType w:val="hybridMultilevel"/>
    <w:tmpl w:val="4B0C6716"/>
    <w:lvl w:ilvl="0" w:tplc="C3785A4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6546B"/>
    <w:multiLevelType w:val="hybridMultilevel"/>
    <w:tmpl w:val="DE7A7AD6"/>
    <w:lvl w:ilvl="0" w:tplc="BD68D8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A4"/>
    <w:rsid w:val="00014BF6"/>
    <w:rsid w:val="000644A5"/>
    <w:rsid w:val="00087F1F"/>
    <w:rsid w:val="000D181C"/>
    <w:rsid w:val="001611E7"/>
    <w:rsid w:val="001F149D"/>
    <w:rsid w:val="002040BB"/>
    <w:rsid w:val="00243BA8"/>
    <w:rsid w:val="0026105D"/>
    <w:rsid w:val="0032285A"/>
    <w:rsid w:val="00330B95"/>
    <w:rsid w:val="0035190A"/>
    <w:rsid w:val="003543F1"/>
    <w:rsid w:val="00361747"/>
    <w:rsid w:val="004427E7"/>
    <w:rsid w:val="004464E3"/>
    <w:rsid w:val="004505E0"/>
    <w:rsid w:val="00505C92"/>
    <w:rsid w:val="005072D5"/>
    <w:rsid w:val="005276A4"/>
    <w:rsid w:val="00537BBE"/>
    <w:rsid w:val="0054346F"/>
    <w:rsid w:val="00543F16"/>
    <w:rsid w:val="005A181D"/>
    <w:rsid w:val="00642636"/>
    <w:rsid w:val="00667115"/>
    <w:rsid w:val="006B4383"/>
    <w:rsid w:val="00797E53"/>
    <w:rsid w:val="0084310A"/>
    <w:rsid w:val="00874766"/>
    <w:rsid w:val="00877028"/>
    <w:rsid w:val="00984E68"/>
    <w:rsid w:val="00A21593"/>
    <w:rsid w:val="00AA0872"/>
    <w:rsid w:val="00B244A2"/>
    <w:rsid w:val="00B347C9"/>
    <w:rsid w:val="00C52E96"/>
    <w:rsid w:val="00C77061"/>
    <w:rsid w:val="00CA4BD5"/>
    <w:rsid w:val="00CA7713"/>
    <w:rsid w:val="00CB2380"/>
    <w:rsid w:val="00CC0DEA"/>
    <w:rsid w:val="00CD0715"/>
    <w:rsid w:val="00D604EF"/>
    <w:rsid w:val="00D841B1"/>
    <w:rsid w:val="00DB6BE7"/>
    <w:rsid w:val="00E252E1"/>
    <w:rsid w:val="00E328EB"/>
    <w:rsid w:val="00E52DE1"/>
    <w:rsid w:val="00E56C65"/>
    <w:rsid w:val="00EA60FC"/>
    <w:rsid w:val="00ED5CE5"/>
    <w:rsid w:val="00FB3E98"/>
    <w:rsid w:val="00F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7E8F"/>
  <w15:chartTrackingRefBased/>
  <w15:docId w15:val="{2141D7DD-0A96-4AA5-AB85-97366B78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8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54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0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61"/>
  </w:style>
  <w:style w:type="paragraph" w:styleId="Footer">
    <w:name w:val="footer"/>
    <w:basedOn w:val="Normal"/>
    <w:link w:val="FooterChar"/>
    <w:uiPriority w:val="99"/>
    <w:unhideWhenUsed/>
    <w:rsid w:val="00C770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61"/>
  </w:style>
  <w:style w:type="character" w:styleId="CommentReference">
    <w:name w:val="annotation reference"/>
    <w:basedOn w:val="DefaultParagraphFont"/>
    <w:uiPriority w:val="99"/>
    <w:semiHidden/>
    <w:unhideWhenUsed/>
    <w:rsid w:val="00537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B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B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040B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lv-LV" w:eastAsia="lv-LV" w:bidi="lv-LV"/>
    </w:rPr>
  </w:style>
  <w:style w:type="character" w:customStyle="1" w:styleId="BodyTextChar">
    <w:name w:val="Body Text Char"/>
    <w:basedOn w:val="DefaultParagraphFont"/>
    <w:link w:val="BodyText"/>
    <w:rsid w:val="002040BB"/>
    <w:rPr>
      <w:rFonts w:ascii="Times New Roman" w:eastAsia="Times New Roman" w:hAnsi="Times New Roman" w:cs="Times New Roman"/>
      <w:szCs w:val="20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Sargūna</dc:creator>
  <cp:keywords/>
  <dc:description/>
  <cp:lastModifiedBy>Windows User</cp:lastModifiedBy>
  <cp:revision>2</cp:revision>
  <dcterms:created xsi:type="dcterms:W3CDTF">2022-03-01T15:57:00Z</dcterms:created>
  <dcterms:modified xsi:type="dcterms:W3CDTF">2022-03-01T15:57:00Z</dcterms:modified>
</cp:coreProperties>
</file>